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AC" w:rsidRPr="008568AC" w:rsidRDefault="008568AC" w:rsidP="00601AF0">
      <w:pPr>
        <w:spacing w:after="0" w:line="240" w:lineRule="auto"/>
        <w:jc w:val="right"/>
        <w:rPr>
          <w:rFonts w:ascii="Times New Roman" w:eastAsia="Times New Roman" w:hAnsi="Times New Roman" w:cs="Times New Roman"/>
          <w:i/>
          <w:u w:val="single"/>
          <w:lang w:val="pt-BR"/>
        </w:rPr>
      </w:pPr>
      <w:r w:rsidRPr="008568AC">
        <w:rPr>
          <w:rFonts w:ascii="Times New Roman" w:eastAsia="Times New Roman" w:hAnsi="Times New Roman" w:cs="Times New Roman"/>
          <w:i/>
          <w:u w:val="single"/>
          <w:lang w:val="pt-BR"/>
        </w:rPr>
        <w:t xml:space="preserve">ANEXA </w:t>
      </w:r>
    </w:p>
    <w:p w:rsidR="008568AC" w:rsidRPr="008568AC" w:rsidRDefault="008568AC" w:rsidP="00601AF0">
      <w:pPr>
        <w:spacing w:after="0" w:line="240" w:lineRule="auto"/>
        <w:jc w:val="center"/>
        <w:rPr>
          <w:rFonts w:ascii="Times New Roman" w:eastAsia="Times New Roman" w:hAnsi="Times New Roman" w:cs="Times New Roman"/>
          <w:b/>
          <w:lang w:val="pt-BR"/>
        </w:rPr>
      </w:pPr>
    </w:p>
    <w:p w:rsidR="008568AC" w:rsidRPr="008568AC" w:rsidRDefault="008568AC" w:rsidP="00601AF0">
      <w:pPr>
        <w:spacing w:after="0" w:line="240" w:lineRule="auto"/>
        <w:jc w:val="center"/>
        <w:rPr>
          <w:rFonts w:ascii="Times New Roman" w:eastAsia="Times New Roman" w:hAnsi="Times New Roman" w:cs="Times New Roman"/>
          <w:b/>
          <w:lang w:val="pt-BR"/>
        </w:rPr>
      </w:pPr>
      <w:r w:rsidRPr="008568AC">
        <w:rPr>
          <w:rFonts w:ascii="Times New Roman" w:eastAsia="Times New Roman" w:hAnsi="Times New Roman" w:cs="Times New Roman"/>
          <w:b/>
          <w:lang w:val="pt-BR"/>
        </w:rPr>
        <w:t xml:space="preserve">Sumarul caracteristicilor produsului biocid </w:t>
      </w:r>
    </w:p>
    <w:p w:rsidR="008568AC" w:rsidRDefault="008568AC" w:rsidP="00601AF0">
      <w:pPr>
        <w:spacing w:after="0" w:line="240" w:lineRule="auto"/>
        <w:jc w:val="center"/>
        <w:rPr>
          <w:rFonts w:ascii="Times New Roman" w:eastAsia="Times New Roman" w:hAnsi="Times New Roman" w:cs="Times New Roman"/>
          <w:b/>
          <w:lang w:val="pt-BR"/>
        </w:rPr>
      </w:pPr>
      <w:r>
        <w:rPr>
          <w:rFonts w:ascii="Times New Roman" w:eastAsia="Times New Roman" w:hAnsi="Times New Roman" w:cs="Times New Roman"/>
          <w:b/>
          <w:lang w:val="pt-BR"/>
        </w:rPr>
        <w:t>DIFERAT FRESH BAIT R</w:t>
      </w:r>
    </w:p>
    <w:p w:rsidR="001B2A75" w:rsidRPr="008568AC" w:rsidRDefault="001B2A75" w:rsidP="00601AF0">
      <w:pPr>
        <w:spacing w:after="0" w:line="240" w:lineRule="auto"/>
        <w:jc w:val="center"/>
        <w:rPr>
          <w:rFonts w:ascii="Times New Roman" w:eastAsia="Times New Roman" w:hAnsi="Times New Roman" w:cs="Times New Roman"/>
          <w:b/>
          <w:lang w:val="pt-BR"/>
        </w:rPr>
      </w:pPr>
      <w:bookmarkStart w:id="0" w:name="_GoBack"/>
      <w:bookmarkEnd w:id="0"/>
    </w:p>
    <w:p w:rsidR="008568AC" w:rsidRPr="008568AC" w:rsidRDefault="008568AC" w:rsidP="00601AF0">
      <w:pPr>
        <w:spacing w:after="0" w:line="240" w:lineRule="auto"/>
        <w:rPr>
          <w:rFonts w:ascii="Times New Roman" w:eastAsia="Times New Roman" w:hAnsi="Times New Roman" w:cs="Times New Roman"/>
          <w:b/>
          <w:lang w:val="pt-BR"/>
        </w:rPr>
      </w:pPr>
      <w:r w:rsidRPr="008568AC">
        <w:rPr>
          <w:rFonts w:ascii="Times New Roman" w:eastAsia="Times New Roman" w:hAnsi="Times New Roman" w:cs="Times New Roman"/>
          <w:b/>
          <w:lang w:val="pt-BR"/>
        </w:rPr>
        <w:t>I. INFORMAŢII PRIVIND COMPOZIŢIA PRODUSULUI BIOCID</w:t>
      </w:r>
    </w:p>
    <w:p w:rsidR="008568AC" w:rsidRPr="008568AC" w:rsidRDefault="008568AC" w:rsidP="00601AF0">
      <w:pPr>
        <w:spacing w:after="0" w:line="240" w:lineRule="auto"/>
        <w:rPr>
          <w:rFonts w:ascii="Times New Roman" w:eastAsia="Times New Roman" w:hAnsi="Times New Roman" w:cs="Times New Roman"/>
          <w:b/>
          <w:lang w:val="pt-BR"/>
        </w:rPr>
      </w:pPr>
      <w:r w:rsidRPr="008568AC">
        <w:rPr>
          <w:rFonts w:ascii="Times New Roman" w:eastAsia="Times New Roman" w:hAnsi="Times New Roman" w:cs="Times New Roman"/>
          <w:b/>
          <w:lang w:val="pt-BR"/>
        </w:rPr>
        <w:t>1. Identitatea substanţei active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6976"/>
      </w:tblGrid>
      <w:tr w:rsidR="00DF07AF" w:rsidRPr="001D4A8A" w:rsidTr="001B2A75">
        <w:tc>
          <w:tcPr>
            <w:tcW w:w="2947" w:type="dxa"/>
            <w:tcBorders>
              <w:top w:val="single" w:sz="4" w:space="0" w:color="auto"/>
              <w:left w:val="single" w:sz="4" w:space="0" w:color="auto"/>
              <w:bottom w:val="single" w:sz="4" w:space="0" w:color="auto"/>
              <w:right w:val="single" w:sz="4" w:space="0" w:color="auto"/>
            </w:tcBorders>
          </w:tcPr>
          <w:p w:rsidR="00DF07AF" w:rsidRPr="001D4A8A" w:rsidRDefault="00DF07AF" w:rsidP="00601AF0">
            <w:pPr>
              <w:spacing w:after="0" w:line="240" w:lineRule="auto"/>
              <w:rPr>
                <w:rFonts w:ascii="Times New Roman" w:eastAsia="Times New Roman" w:hAnsi="Times New Roman" w:cs="Times New Roman"/>
                <w:b/>
                <w:lang w:val="fr-FR"/>
              </w:rPr>
            </w:pPr>
            <w:proofErr w:type="spellStart"/>
            <w:r w:rsidRPr="001D4A8A">
              <w:rPr>
                <w:rFonts w:ascii="Times New Roman" w:eastAsia="Times New Roman" w:hAnsi="Times New Roman" w:cs="Times New Roman"/>
                <w:b/>
                <w:lang w:val="fr-FR"/>
              </w:rPr>
              <w:t>Denumirea</w:t>
            </w:r>
            <w:proofErr w:type="spellEnd"/>
            <w:r w:rsidRPr="001D4A8A">
              <w:rPr>
                <w:rFonts w:ascii="Times New Roman" w:eastAsia="Times New Roman" w:hAnsi="Times New Roman" w:cs="Times New Roman"/>
                <w:b/>
                <w:lang w:val="fr-FR"/>
              </w:rPr>
              <w:t xml:space="preserve"> </w:t>
            </w:r>
            <w:proofErr w:type="spellStart"/>
            <w:r w:rsidRPr="001D4A8A">
              <w:rPr>
                <w:rFonts w:ascii="Times New Roman" w:eastAsia="Times New Roman" w:hAnsi="Times New Roman" w:cs="Times New Roman"/>
                <w:b/>
                <w:lang w:val="fr-FR"/>
              </w:rPr>
              <w:t>comuna</w:t>
            </w:r>
            <w:proofErr w:type="spellEnd"/>
          </w:p>
        </w:tc>
        <w:tc>
          <w:tcPr>
            <w:tcW w:w="6976" w:type="dxa"/>
            <w:tcBorders>
              <w:top w:val="single" w:sz="4" w:space="0" w:color="auto"/>
              <w:left w:val="single" w:sz="4" w:space="0" w:color="auto"/>
              <w:bottom w:val="single" w:sz="4" w:space="0" w:color="auto"/>
              <w:right w:val="single" w:sz="4" w:space="0" w:color="auto"/>
            </w:tcBorders>
            <w:shd w:val="clear" w:color="auto" w:fill="FFFFFF"/>
          </w:tcPr>
          <w:p w:rsidR="00DF07AF" w:rsidRPr="001D4A8A" w:rsidRDefault="00DF07AF" w:rsidP="00601AF0">
            <w:pPr>
              <w:spacing w:after="0" w:line="240" w:lineRule="auto"/>
              <w:rPr>
                <w:rFonts w:ascii="Times New Roman" w:hAnsi="Times New Roman" w:cs="Times New Roman"/>
                <w:lang w:val="ro-RO"/>
              </w:rPr>
            </w:pPr>
            <w:proofErr w:type="spellStart"/>
            <w:r w:rsidRPr="001D4A8A">
              <w:rPr>
                <w:rFonts w:ascii="Times New Roman" w:hAnsi="Times New Roman" w:cs="Times New Roman"/>
                <w:lang w:val="en-GB"/>
              </w:rPr>
              <w:t>Difenacoum</w:t>
            </w:r>
            <w:proofErr w:type="spellEnd"/>
          </w:p>
        </w:tc>
      </w:tr>
      <w:tr w:rsidR="00DF07AF" w:rsidRPr="001D4A8A" w:rsidTr="001B2A75">
        <w:tc>
          <w:tcPr>
            <w:tcW w:w="2947" w:type="dxa"/>
            <w:tcBorders>
              <w:top w:val="single" w:sz="4" w:space="0" w:color="auto"/>
              <w:left w:val="single" w:sz="4" w:space="0" w:color="auto"/>
              <w:bottom w:val="single" w:sz="4" w:space="0" w:color="auto"/>
              <w:right w:val="single" w:sz="4" w:space="0" w:color="auto"/>
            </w:tcBorders>
          </w:tcPr>
          <w:p w:rsidR="00DF07AF" w:rsidRPr="001D4A8A" w:rsidRDefault="00DF07AF" w:rsidP="00601AF0">
            <w:pPr>
              <w:spacing w:after="0" w:line="240" w:lineRule="auto"/>
              <w:rPr>
                <w:rFonts w:ascii="Times New Roman" w:eastAsia="Times New Roman" w:hAnsi="Times New Roman" w:cs="Times New Roman"/>
                <w:b/>
                <w:lang w:val="fr-FR"/>
              </w:rPr>
            </w:pPr>
            <w:proofErr w:type="spellStart"/>
            <w:r w:rsidRPr="001D4A8A">
              <w:rPr>
                <w:rFonts w:ascii="Times New Roman" w:eastAsia="Times New Roman" w:hAnsi="Times New Roman" w:cs="Times New Roman"/>
                <w:b/>
                <w:lang w:val="fr-FR"/>
              </w:rPr>
              <w:t>Denumirea</w:t>
            </w:r>
            <w:proofErr w:type="spellEnd"/>
            <w:r w:rsidRPr="001D4A8A">
              <w:rPr>
                <w:rFonts w:ascii="Times New Roman" w:eastAsia="Times New Roman" w:hAnsi="Times New Roman" w:cs="Times New Roman"/>
                <w:b/>
                <w:lang w:val="fr-FR"/>
              </w:rPr>
              <w:t xml:space="preserve"> IUPAC</w:t>
            </w:r>
          </w:p>
        </w:tc>
        <w:tc>
          <w:tcPr>
            <w:tcW w:w="6976" w:type="dxa"/>
            <w:tcBorders>
              <w:top w:val="single" w:sz="4" w:space="0" w:color="auto"/>
              <w:left w:val="single" w:sz="4" w:space="0" w:color="auto"/>
              <w:bottom w:val="single" w:sz="4" w:space="0" w:color="auto"/>
              <w:right w:val="single" w:sz="4" w:space="0" w:color="auto"/>
            </w:tcBorders>
            <w:shd w:val="clear" w:color="auto" w:fill="FFFFFF"/>
          </w:tcPr>
          <w:p w:rsidR="00DF07AF" w:rsidRPr="001D4A8A" w:rsidRDefault="00DF07AF" w:rsidP="00601AF0">
            <w:pPr>
              <w:spacing w:after="0" w:line="240" w:lineRule="auto"/>
              <w:rPr>
                <w:rFonts w:ascii="Times New Roman" w:hAnsi="Times New Roman" w:cs="Times New Roman"/>
                <w:lang w:val="ro-RO"/>
              </w:rPr>
            </w:pPr>
            <w:r w:rsidRPr="001D4A8A">
              <w:rPr>
                <w:rFonts w:ascii="Times New Roman" w:hAnsi="Times New Roman" w:cs="Times New Roman"/>
                <w:lang w:val="en-GB"/>
              </w:rPr>
              <w:t>3-(3-biphenyl-4-yl-1,2,3,4-tetrahydro-1-napthyl)-4-hydroxycoumarin</w:t>
            </w:r>
          </w:p>
        </w:tc>
      </w:tr>
      <w:tr w:rsidR="00DF07AF" w:rsidRPr="001D4A8A" w:rsidTr="001B2A75">
        <w:tc>
          <w:tcPr>
            <w:tcW w:w="2947" w:type="dxa"/>
            <w:tcBorders>
              <w:top w:val="single" w:sz="4" w:space="0" w:color="auto"/>
              <w:left w:val="single" w:sz="4" w:space="0" w:color="auto"/>
              <w:bottom w:val="single" w:sz="4" w:space="0" w:color="auto"/>
              <w:right w:val="single" w:sz="4" w:space="0" w:color="auto"/>
            </w:tcBorders>
          </w:tcPr>
          <w:p w:rsidR="00DF07AF" w:rsidRPr="001D4A8A" w:rsidRDefault="00DF07AF" w:rsidP="00601AF0">
            <w:pPr>
              <w:spacing w:after="0" w:line="240" w:lineRule="auto"/>
              <w:rPr>
                <w:rFonts w:ascii="Times New Roman" w:eastAsia="Times New Roman" w:hAnsi="Times New Roman" w:cs="Times New Roman"/>
                <w:b/>
                <w:lang w:val="fr-FR"/>
              </w:rPr>
            </w:pPr>
            <w:proofErr w:type="spellStart"/>
            <w:r w:rsidRPr="001D4A8A">
              <w:rPr>
                <w:rFonts w:ascii="Times New Roman" w:eastAsia="Times New Roman" w:hAnsi="Times New Roman" w:cs="Times New Roman"/>
                <w:b/>
                <w:lang w:val="fr-FR"/>
              </w:rPr>
              <w:t>Numar</w:t>
            </w:r>
            <w:proofErr w:type="spellEnd"/>
            <w:r w:rsidRPr="001D4A8A">
              <w:rPr>
                <w:rFonts w:ascii="Times New Roman" w:eastAsia="Times New Roman" w:hAnsi="Times New Roman" w:cs="Times New Roman"/>
                <w:b/>
                <w:lang w:val="fr-FR"/>
              </w:rPr>
              <w:t xml:space="preserve"> CAS</w:t>
            </w:r>
          </w:p>
        </w:tc>
        <w:tc>
          <w:tcPr>
            <w:tcW w:w="6976" w:type="dxa"/>
            <w:tcBorders>
              <w:top w:val="single" w:sz="4" w:space="0" w:color="auto"/>
              <w:left w:val="single" w:sz="4" w:space="0" w:color="auto"/>
              <w:bottom w:val="single" w:sz="4" w:space="0" w:color="auto"/>
              <w:right w:val="single" w:sz="4" w:space="0" w:color="auto"/>
            </w:tcBorders>
            <w:shd w:val="clear" w:color="auto" w:fill="FFFFFF"/>
          </w:tcPr>
          <w:p w:rsidR="00DF07AF" w:rsidRPr="001D4A8A" w:rsidRDefault="00DF07AF" w:rsidP="00601AF0">
            <w:pPr>
              <w:spacing w:after="0" w:line="240" w:lineRule="auto"/>
              <w:rPr>
                <w:rFonts w:ascii="Times New Roman" w:hAnsi="Times New Roman" w:cs="Times New Roman"/>
                <w:lang w:val="ro-RO"/>
              </w:rPr>
            </w:pPr>
            <w:r w:rsidRPr="001D4A8A">
              <w:rPr>
                <w:rFonts w:ascii="Times New Roman" w:hAnsi="Times New Roman" w:cs="Times New Roman"/>
                <w:lang w:val="de-DE"/>
              </w:rPr>
              <w:t>56073-07-5</w:t>
            </w:r>
          </w:p>
        </w:tc>
      </w:tr>
      <w:tr w:rsidR="00DF07AF" w:rsidRPr="001D4A8A" w:rsidTr="001B2A75">
        <w:tc>
          <w:tcPr>
            <w:tcW w:w="2947" w:type="dxa"/>
            <w:tcBorders>
              <w:top w:val="single" w:sz="4" w:space="0" w:color="auto"/>
              <w:left w:val="single" w:sz="4" w:space="0" w:color="auto"/>
              <w:bottom w:val="single" w:sz="4" w:space="0" w:color="auto"/>
              <w:right w:val="single" w:sz="4" w:space="0" w:color="auto"/>
            </w:tcBorders>
          </w:tcPr>
          <w:p w:rsidR="00DF07AF" w:rsidRPr="001D4A8A" w:rsidRDefault="00DF07AF" w:rsidP="00601AF0">
            <w:pPr>
              <w:spacing w:after="0" w:line="240" w:lineRule="auto"/>
              <w:rPr>
                <w:rFonts w:ascii="Times New Roman" w:eastAsia="Times New Roman" w:hAnsi="Times New Roman" w:cs="Times New Roman"/>
                <w:b/>
                <w:lang w:val="fr-FR"/>
              </w:rPr>
            </w:pPr>
            <w:proofErr w:type="spellStart"/>
            <w:r w:rsidRPr="001D4A8A">
              <w:rPr>
                <w:rFonts w:ascii="Times New Roman" w:eastAsia="Times New Roman" w:hAnsi="Times New Roman" w:cs="Times New Roman"/>
                <w:b/>
                <w:lang w:val="fr-FR"/>
              </w:rPr>
              <w:t>Numar</w:t>
            </w:r>
            <w:proofErr w:type="spellEnd"/>
            <w:r w:rsidRPr="001D4A8A">
              <w:rPr>
                <w:rFonts w:ascii="Times New Roman" w:eastAsia="Times New Roman" w:hAnsi="Times New Roman" w:cs="Times New Roman"/>
                <w:b/>
                <w:lang w:val="fr-FR"/>
              </w:rPr>
              <w:t xml:space="preserve"> CE</w:t>
            </w:r>
          </w:p>
        </w:tc>
        <w:tc>
          <w:tcPr>
            <w:tcW w:w="6976" w:type="dxa"/>
            <w:tcBorders>
              <w:top w:val="single" w:sz="4" w:space="0" w:color="auto"/>
              <w:left w:val="single" w:sz="4" w:space="0" w:color="auto"/>
              <w:bottom w:val="single" w:sz="4" w:space="0" w:color="auto"/>
              <w:right w:val="single" w:sz="4" w:space="0" w:color="auto"/>
            </w:tcBorders>
            <w:shd w:val="clear" w:color="auto" w:fill="FFFFFF"/>
          </w:tcPr>
          <w:p w:rsidR="00DF07AF" w:rsidRPr="001D4A8A" w:rsidRDefault="00DF07AF" w:rsidP="00601AF0">
            <w:pPr>
              <w:spacing w:after="0" w:line="240" w:lineRule="auto"/>
              <w:rPr>
                <w:rFonts w:ascii="Times New Roman" w:hAnsi="Times New Roman" w:cs="Times New Roman"/>
                <w:lang w:val="ro-RO"/>
              </w:rPr>
            </w:pPr>
            <w:r w:rsidRPr="001D4A8A">
              <w:rPr>
                <w:rFonts w:ascii="Times New Roman" w:hAnsi="Times New Roman" w:cs="Times New Roman"/>
                <w:lang w:val="en-GB"/>
              </w:rPr>
              <w:t>259-978-4</w:t>
            </w:r>
          </w:p>
        </w:tc>
      </w:tr>
      <w:tr w:rsidR="00DF07AF" w:rsidRPr="001D4A8A" w:rsidTr="001B2A75">
        <w:tc>
          <w:tcPr>
            <w:tcW w:w="2947" w:type="dxa"/>
            <w:tcBorders>
              <w:top w:val="single" w:sz="4" w:space="0" w:color="auto"/>
              <w:left w:val="single" w:sz="4" w:space="0" w:color="auto"/>
              <w:bottom w:val="single" w:sz="4" w:space="0" w:color="auto"/>
              <w:right w:val="single" w:sz="4" w:space="0" w:color="auto"/>
            </w:tcBorders>
          </w:tcPr>
          <w:p w:rsidR="00DF07AF" w:rsidRPr="001D4A8A" w:rsidRDefault="00DF07AF" w:rsidP="00601AF0">
            <w:pPr>
              <w:spacing w:after="0" w:line="240" w:lineRule="auto"/>
              <w:rPr>
                <w:rFonts w:ascii="Times New Roman" w:eastAsia="Times New Roman" w:hAnsi="Times New Roman" w:cs="Times New Roman"/>
                <w:b/>
                <w:lang w:val="fr-FR"/>
              </w:rPr>
            </w:pPr>
            <w:proofErr w:type="spellStart"/>
            <w:r w:rsidRPr="001D4A8A">
              <w:rPr>
                <w:rFonts w:ascii="Times New Roman" w:eastAsia="Times New Roman" w:hAnsi="Times New Roman" w:cs="Times New Roman"/>
                <w:b/>
                <w:lang w:val="fr-FR"/>
              </w:rPr>
              <w:t>Numar</w:t>
            </w:r>
            <w:proofErr w:type="spellEnd"/>
            <w:r w:rsidRPr="001D4A8A">
              <w:rPr>
                <w:rFonts w:ascii="Times New Roman" w:eastAsia="Times New Roman" w:hAnsi="Times New Roman" w:cs="Times New Roman"/>
                <w:b/>
                <w:lang w:val="fr-FR"/>
              </w:rPr>
              <w:t xml:space="preserve"> index</w:t>
            </w:r>
          </w:p>
        </w:tc>
        <w:tc>
          <w:tcPr>
            <w:tcW w:w="6976" w:type="dxa"/>
            <w:tcBorders>
              <w:top w:val="single" w:sz="4" w:space="0" w:color="auto"/>
              <w:left w:val="single" w:sz="4" w:space="0" w:color="auto"/>
              <w:bottom w:val="single" w:sz="4" w:space="0" w:color="auto"/>
              <w:right w:val="single" w:sz="4" w:space="0" w:color="auto"/>
            </w:tcBorders>
            <w:shd w:val="clear" w:color="auto" w:fill="FFFFFF"/>
          </w:tcPr>
          <w:p w:rsidR="00DF07AF" w:rsidRPr="001D4A8A" w:rsidRDefault="00DF07AF"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w:t>
            </w:r>
          </w:p>
        </w:tc>
      </w:tr>
      <w:tr w:rsidR="00DF07AF" w:rsidRPr="001D4A8A" w:rsidTr="001B2A75">
        <w:tc>
          <w:tcPr>
            <w:tcW w:w="2947" w:type="dxa"/>
            <w:tcBorders>
              <w:top w:val="single" w:sz="4" w:space="0" w:color="auto"/>
              <w:left w:val="single" w:sz="4" w:space="0" w:color="auto"/>
              <w:bottom w:val="single" w:sz="4" w:space="0" w:color="auto"/>
              <w:right w:val="single" w:sz="4" w:space="0" w:color="auto"/>
            </w:tcBorders>
          </w:tcPr>
          <w:p w:rsidR="00DF07AF" w:rsidRPr="001D4A8A" w:rsidRDefault="00DF07AF" w:rsidP="00601AF0">
            <w:pPr>
              <w:spacing w:after="0" w:line="240" w:lineRule="auto"/>
              <w:rPr>
                <w:rFonts w:ascii="Times New Roman" w:eastAsia="Times New Roman" w:hAnsi="Times New Roman" w:cs="Times New Roman"/>
                <w:b/>
                <w:lang w:val="fr-FR"/>
              </w:rPr>
            </w:pPr>
            <w:proofErr w:type="spellStart"/>
            <w:r w:rsidRPr="001D4A8A">
              <w:rPr>
                <w:rFonts w:ascii="Times New Roman" w:eastAsia="Times New Roman" w:hAnsi="Times New Roman" w:cs="Times New Roman"/>
                <w:b/>
                <w:lang w:val="fr-FR"/>
              </w:rPr>
              <w:t>Conţinut</w:t>
            </w:r>
            <w:proofErr w:type="spellEnd"/>
            <w:r w:rsidRPr="001D4A8A">
              <w:rPr>
                <w:rFonts w:ascii="Times New Roman" w:eastAsia="Times New Roman" w:hAnsi="Times New Roman" w:cs="Times New Roman"/>
                <w:b/>
                <w:lang w:val="fr-FR"/>
              </w:rPr>
              <w:t xml:space="preserve"> de </w:t>
            </w:r>
            <w:proofErr w:type="spellStart"/>
            <w:r w:rsidRPr="001D4A8A">
              <w:rPr>
                <w:rFonts w:ascii="Times New Roman" w:eastAsia="Times New Roman" w:hAnsi="Times New Roman" w:cs="Times New Roman"/>
                <w:b/>
                <w:lang w:val="fr-FR"/>
              </w:rPr>
              <w:t>substanţă</w:t>
            </w:r>
            <w:proofErr w:type="spellEnd"/>
            <w:r w:rsidRPr="001D4A8A">
              <w:rPr>
                <w:rFonts w:ascii="Times New Roman" w:eastAsia="Times New Roman" w:hAnsi="Times New Roman" w:cs="Times New Roman"/>
                <w:b/>
                <w:lang w:val="fr-FR"/>
              </w:rPr>
              <w:t xml:space="preserve"> activa</w:t>
            </w:r>
          </w:p>
        </w:tc>
        <w:tc>
          <w:tcPr>
            <w:tcW w:w="6976" w:type="dxa"/>
            <w:tcBorders>
              <w:top w:val="single" w:sz="4" w:space="0" w:color="auto"/>
              <w:left w:val="single" w:sz="4" w:space="0" w:color="auto"/>
              <w:bottom w:val="single" w:sz="4" w:space="0" w:color="auto"/>
              <w:right w:val="single" w:sz="4" w:space="0" w:color="auto"/>
            </w:tcBorders>
            <w:shd w:val="clear" w:color="auto" w:fill="FFFFFF"/>
          </w:tcPr>
          <w:p w:rsidR="00DF07AF" w:rsidRPr="001D4A8A" w:rsidRDefault="00DF07AF"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0,005%(m/m)</w:t>
            </w:r>
          </w:p>
        </w:tc>
      </w:tr>
      <w:tr w:rsidR="00DF07AF" w:rsidRPr="001D4A8A" w:rsidTr="001B2A75">
        <w:tc>
          <w:tcPr>
            <w:tcW w:w="2947" w:type="dxa"/>
            <w:tcBorders>
              <w:top w:val="single" w:sz="4" w:space="0" w:color="auto"/>
              <w:left w:val="single" w:sz="4" w:space="0" w:color="auto"/>
              <w:bottom w:val="single" w:sz="4" w:space="0" w:color="auto"/>
              <w:right w:val="single" w:sz="4" w:space="0" w:color="auto"/>
            </w:tcBorders>
          </w:tcPr>
          <w:p w:rsidR="00DF07AF" w:rsidRPr="001D4A8A" w:rsidRDefault="00DF07AF" w:rsidP="00601AF0">
            <w:pPr>
              <w:spacing w:after="0" w:line="240" w:lineRule="auto"/>
              <w:rPr>
                <w:rFonts w:ascii="Times New Roman" w:eastAsia="Times New Roman" w:hAnsi="Times New Roman" w:cs="Times New Roman"/>
                <w:b/>
                <w:lang w:val="fr-FR"/>
              </w:rPr>
            </w:pPr>
            <w:proofErr w:type="spellStart"/>
            <w:r w:rsidRPr="001D4A8A">
              <w:rPr>
                <w:rFonts w:ascii="Times New Roman" w:eastAsia="Times New Roman" w:hAnsi="Times New Roman" w:cs="Times New Roman"/>
                <w:b/>
                <w:lang w:val="fr-FR"/>
              </w:rPr>
              <w:t>Puritate</w:t>
            </w:r>
            <w:proofErr w:type="spellEnd"/>
          </w:p>
        </w:tc>
        <w:tc>
          <w:tcPr>
            <w:tcW w:w="6976" w:type="dxa"/>
            <w:tcBorders>
              <w:top w:val="single" w:sz="4" w:space="0" w:color="auto"/>
              <w:left w:val="single" w:sz="4" w:space="0" w:color="auto"/>
              <w:bottom w:val="single" w:sz="4" w:space="0" w:color="auto"/>
              <w:right w:val="single" w:sz="4" w:space="0" w:color="auto"/>
            </w:tcBorders>
            <w:shd w:val="clear" w:color="auto" w:fill="FFFFFF"/>
          </w:tcPr>
          <w:p w:rsidR="00DF07AF" w:rsidRPr="001D4A8A" w:rsidRDefault="00DF07AF" w:rsidP="00601AF0">
            <w:pPr>
              <w:spacing w:after="0" w:line="240" w:lineRule="auto"/>
              <w:rPr>
                <w:rFonts w:ascii="Times New Roman" w:hAnsi="Times New Roman" w:cs="Times New Roman"/>
                <w:lang w:val="ro-RO"/>
              </w:rPr>
            </w:pPr>
            <w:r w:rsidRPr="001D4A8A">
              <w:rPr>
                <w:rFonts w:ascii="Times New Roman" w:hAnsi="Times New Roman" w:cs="Times New Roman"/>
              </w:rPr>
              <w:t>&gt;</w:t>
            </w:r>
            <w:r w:rsidRPr="001D4A8A">
              <w:rPr>
                <w:rFonts w:ascii="Times New Roman" w:hAnsi="Times New Roman" w:cs="Times New Roman"/>
                <w:lang w:val="ro-RO"/>
              </w:rPr>
              <w:t>99,5% g/kg</w:t>
            </w:r>
          </w:p>
        </w:tc>
      </w:tr>
      <w:tr w:rsidR="00DF07AF" w:rsidRPr="001D4A8A" w:rsidTr="001B2A75">
        <w:tc>
          <w:tcPr>
            <w:tcW w:w="2947" w:type="dxa"/>
            <w:tcBorders>
              <w:top w:val="single" w:sz="4" w:space="0" w:color="auto"/>
              <w:left w:val="single" w:sz="4" w:space="0" w:color="auto"/>
              <w:bottom w:val="single" w:sz="4" w:space="0" w:color="auto"/>
              <w:right w:val="single" w:sz="4" w:space="0" w:color="auto"/>
            </w:tcBorders>
          </w:tcPr>
          <w:p w:rsidR="00DF07AF" w:rsidRPr="001D4A8A" w:rsidRDefault="00DF07AF" w:rsidP="00601AF0">
            <w:pPr>
              <w:spacing w:after="0" w:line="240" w:lineRule="auto"/>
              <w:rPr>
                <w:rFonts w:ascii="Times New Roman" w:eastAsia="Times New Roman" w:hAnsi="Times New Roman" w:cs="Times New Roman"/>
                <w:b/>
                <w:lang w:val="fr-FR"/>
              </w:rPr>
            </w:pPr>
            <w:proofErr w:type="spellStart"/>
            <w:r w:rsidRPr="001D4A8A">
              <w:rPr>
                <w:rFonts w:ascii="Times New Roman" w:eastAsia="Times New Roman" w:hAnsi="Times New Roman" w:cs="Times New Roman"/>
                <w:b/>
                <w:lang w:val="fr-FR"/>
              </w:rPr>
              <w:t>Sursa</w:t>
            </w:r>
            <w:proofErr w:type="spellEnd"/>
          </w:p>
        </w:tc>
        <w:tc>
          <w:tcPr>
            <w:tcW w:w="6976" w:type="dxa"/>
            <w:tcBorders>
              <w:top w:val="single" w:sz="4" w:space="0" w:color="auto"/>
              <w:left w:val="single" w:sz="4" w:space="0" w:color="auto"/>
              <w:bottom w:val="single" w:sz="4" w:space="0" w:color="auto"/>
              <w:right w:val="single" w:sz="4" w:space="0" w:color="auto"/>
            </w:tcBorders>
            <w:shd w:val="clear" w:color="auto" w:fill="FFFFFF"/>
          </w:tcPr>
          <w:tbl>
            <w:tblPr>
              <w:tblW w:w="0" w:type="auto"/>
              <w:tblLook w:val="01E0" w:firstRow="1" w:lastRow="1" w:firstColumn="1" w:lastColumn="1" w:noHBand="0" w:noVBand="0"/>
            </w:tblPr>
            <w:tblGrid>
              <w:gridCol w:w="2332"/>
              <w:gridCol w:w="4418"/>
            </w:tblGrid>
            <w:tr w:rsidR="00DF07AF" w:rsidRPr="001D4A8A" w:rsidTr="00DF07AF">
              <w:tc>
                <w:tcPr>
                  <w:tcW w:w="2332" w:type="dxa"/>
                  <w:shd w:val="clear" w:color="auto" w:fill="auto"/>
                </w:tcPr>
                <w:p w:rsidR="00DF07AF" w:rsidRPr="001D4A8A" w:rsidRDefault="00DF07AF" w:rsidP="00601AF0">
                  <w:pPr>
                    <w:spacing w:after="0" w:line="240" w:lineRule="auto"/>
                    <w:rPr>
                      <w:rFonts w:ascii="Times New Roman" w:eastAsia="Times New Roman" w:hAnsi="Times New Roman" w:cs="Times New Roman"/>
                      <w:lang w:val="fr-FR"/>
                    </w:rPr>
                  </w:pPr>
                  <w:proofErr w:type="spellStart"/>
                  <w:r w:rsidRPr="001D4A8A">
                    <w:rPr>
                      <w:rFonts w:ascii="Times New Roman" w:eastAsia="Times New Roman" w:hAnsi="Times New Roman" w:cs="Times New Roman"/>
                      <w:lang w:val="fr-FR"/>
                    </w:rPr>
                    <w:t>Numele</w:t>
                  </w:r>
                  <w:proofErr w:type="spellEnd"/>
                  <w:r w:rsidRPr="001D4A8A">
                    <w:rPr>
                      <w:rFonts w:ascii="Times New Roman" w:eastAsia="Times New Roman" w:hAnsi="Times New Roman" w:cs="Times New Roman"/>
                      <w:lang w:val="fr-FR"/>
                    </w:rPr>
                    <w:t xml:space="preserve"> </w:t>
                  </w:r>
                  <w:proofErr w:type="spellStart"/>
                  <w:r w:rsidRPr="001D4A8A">
                    <w:rPr>
                      <w:rFonts w:ascii="Times New Roman" w:eastAsia="Times New Roman" w:hAnsi="Times New Roman" w:cs="Times New Roman"/>
                      <w:lang w:val="fr-FR"/>
                    </w:rPr>
                    <w:t>producatorului</w:t>
                  </w:r>
                  <w:proofErr w:type="spellEnd"/>
                </w:p>
              </w:tc>
              <w:tc>
                <w:tcPr>
                  <w:tcW w:w="4418" w:type="dxa"/>
                  <w:shd w:val="clear" w:color="auto" w:fill="auto"/>
                </w:tcPr>
                <w:p w:rsidR="00DF07AF" w:rsidRPr="001D4A8A" w:rsidRDefault="00DF07AF" w:rsidP="00601AF0">
                  <w:pPr>
                    <w:spacing w:after="0" w:line="240" w:lineRule="auto"/>
                    <w:rPr>
                      <w:rFonts w:ascii="Times New Roman" w:eastAsia="Times New Roman" w:hAnsi="Times New Roman" w:cs="Times New Roman"/>
                    </w:rPr>
                  </w:pPr>
                  <w:r w:rsidRPr="001D4A8A">
                    <w:rPr>
                      <w:rFonts w:ascii="Times New Roman" w:hAnsi="Times New Roman" w:cs="Times New Roman"/>
                      <w:color w:val="000000"/>
                      <w:lang w:val="it-IT"/>
                    </w:rPr>
                    <w:t>Activa S.r.l</w:t>
                  </w:r>
                </w:p>
              </w:tc>
            </w:tr>
            <w:tr w:rsidR="00DF07AF" w:rsidRPr="001D4A8A" w:rsidTr="00DF07AF">
              <w:tc>
                <w:tcPr>
                  <w:tcW w:w="2332" w:type="dxa"/>
                  <w:shd w:val="clear" w:color="auto" w:fill="auto"/>
                </w:tcPr>
                <w:p w:rsidR="00DF07AF" w:rsidRPr="001D4A8A" w:rsidRDefault="00DF07AF" w:rsidP="00601AF0">
                  <w:pPr>
                    <w:spacing w:after="0" w:line="240" w:lineRule="auto"/>
                    <w:rPr>
                      <w:rFonts w:ascii="Times New Roman" w:eastAsia="Times New Roman" w:hAnsi="Times New Roman" w:cs="Times New Roman"/>
                      <w:lang w:val="fr-FR"/>
                    </w:rPr>
                  </w:pPr>
                  <w:proofErr w:type="spellStart"/>
                  <w:r w:rsidRPr="001D4A8A">
                    <w:rPr>
                      <w:rFonts w:ascii="Times New Roman" w:eastAsia="Times New Roman" w:hAnsi="Times New Roman" w:cs="Times New Roman"/>
                      <w:lang w:val="fr-FR"/>
                    </w:rPr>
                    <w:t>Adresa</w:t>
                  </w:r>
                  <w:proofErr w:type="spellEnd"/>
                  <w:r w:rsidRPr="001D4A8A">
                    <w:rPr>
                      <w:rFonts w:ascii="Times New Roman" w:eastAsia="Times New Roman" w:hAnsi="Times New Roman" w:cs="Times New Roman"/>
                      <w:lang w:val="fr-FR"/>
                    </w:rPr>
                    <w:t xml:space="preserve"> (tel, fax)</w:t>
                  </w:r>
                </w:p>
              </w:tc>
              <w:tc>
                <w:tcPr>
                  <w:tcW w:w="4418" w:type="dxa"/>
                  <w:shd w:val="clear" w:color="auto" w:fill="auto"/>
                </w:tcPr>
                <w:p w:rsidR="00DF07AF" w:rsidRPr="001D4A8A" w:rsidRDefault="00DF07AF" w:rsidP="00601AF0">
                  <w:pPr>
                    <w:pStyle w:val="Default"/>
                    <w:rPr>
                      <w:rFonts w:ascii="Times New Roman" w:hAnsi="Times New Roman" w:cs="Times New Roman"/>
                      <w:sz w:val="22"/>
                      <w:szCs w:val="22"/>
                      <w:lang w:val="it-IT"/>
                    </w:rPr>
                  </w:pPr>
                  <w:r w:rsidRPr="001D4A8A">
                    <w:rPr>
                      <w:rFonts w:ascii="Times New Roman" w:hAnsi="Times New Roman" w:cs="Times New Roman"/>
                      <w:sz w:val="22"/>
                      <w:szCs w:val="22"/>
                      <w:lang w:val="it-IT"/>
                    </w:rPr>
                    <w:t xml:space="preserve">Viale Lombardia 22, 20131 Milano </w:t>
                  </w:r>
                </w:p>
                <w:p w:rsidR="00DF07AF" w:rsidRPr="001D4A8A" w:rsidRDefault="00DF07AF" w:rsidP="00601AF0">
                  <w:pPr>
                    <w:pStyle w:val="Default"/>
                    <w:rPr>
                      <w:rFonts w:ascii="Times New Roman" w:hAnsi="Times New Roman" w:cs="Times New Roman"/>
                      <w:sz w:val="22"/>
                      <w:szCs w:val="22"/>
                      <w:lang w:val="ro-RO"/>
                    </w:rPr>
                  </w:pPr>
                  <w:r w:rsidRPr="001D4A8A">
                    <w:rPr>
                      <w:rFonts w:ascii="Times New Roman" w:hAnsi="Times New Roman" w:cs="Times New Roman"/>
                      <w:sz w:val="22"/>
                      <w:szCs w:val="22"/>
                      <w:lang w:val="ro-RO"/>
                    </w:rPr>
                    <w:t>Telephone: +39 02 70637301</w:t>
                  </w:r>
                </w:p>
                <w:p w:rsidR="00DF07AF" w:rsidRPr="001D4A8A" w:rsidRDefault="00DF07AF" w:rsidP="00601AF0">
                  <w:pPr>
                    <w:pStyle w:val="Default"/>
                    <w:rPr>
                      <w:rFonts w:ascii="Times New Roman" w:hAnsi="Times New Roman" w:cs="Times New Roman"/>
                      <w:sz w:val="22"/>
                      <w:szCs w:val="22"/>
                      <w:lang w:val="en-GB"/>
                    </w:rPr>
                  </w:pPr>
                  <w:r w:rsidRPr="001D4A8A">
                    <w:rPr>
                      <w:rFonts w:ascii="Times New Roman" w:hAnsi="Times New Roman" w:cs="Times New Roman"/>
                      <w:sz w:val="22"/>
                      <w:szCs w:val="22"/>
                      <w:lang w:val="ro-RO"/>
                    </w:rPr>
                    <w:t>Fax</w:t>
                  </w:r>
                  <w:r w:rsidRPr="001D4A8A">
                    <w:rPr>
                      <w:rFonts w:ascii="Times New Roman" w:hAnsi="Times New Roman" w:cs="Times New Roman"/>
                      <w:sz w:val="22"/>
                      <w:szCs w:val="22"/>
                      <w:lang w:val="en-GB"/>
                    </w:rPr>
                    <w:t>: +39 02 70637228</w:t>
                  </w:r>
                </w:p>
                <w:p w:rsidR="00DF07AF" w:rsidRPr="001D4A8A" w:rsidRDefault="00DF07AF" w:rsidP="00601AF0">
                  <w:pPr>
                    <w:pStyle w:val="Default"/>
                    <w:rPr>
                      <w:rFonts w:ascii="Times New Roman" w:hAnsi="Times New Roman" w:cs="Times New Roman"/>
                      <w:sz w:val="22"/>
                      <w:szCs w:val="22"/>
                      <w:lang w:val="ro-RO"/>
                    </w:rPr>
                  </w:pPr>
                  <w:r w:rsidRPr="001D4A8A">
                    <w:rPr>
                      <w:rFonts w:ascii="Times New Roman" w:hAnsi="Times New Roman" w:cs="Times New Roman"/>
                      <w:sz w:val="22"/>
                      <w:szCs w:val="22"/>
                      <w:lang w:val="en-GB"/>
                    </w:rPr>
                    <w:t>Postal Code:20131</w:t>
                  </w:r>
                </w:p>
                <w:p w:rsidR="00DF07AF" w:rsidRPr="001D4A8A" w:rsidRDefault="00DF07AF" w:rsidP="00601AF0">
                  <w:pPr>
                    <w:pStyle w:val="Default"/>
                    <w:rPr>
                      <w:rFonts w:ascii="Times New Roman" w:hAnsi="Times New Roman" w:cs="Times New Roman"/>
                      <w:sz w:val="22"/>
                      <w:szCs w:val="22"/>
                      <w:lang w:val="ro-RO"/>
                    </w:rPr>
                  </w:pPr>
                </w:p>
              </w:tc>
            </w:tr>
            <w:tr w:rsidR="00DF07AF" w:rsidRPr="001D4A8A" w:rsidTr="00DF07AF">
              <w:tc>
                <w:tcPr>
                  <w:tcW w:w="2332" w:type="dxa"/>
                  <w:shd w:val="clear" w:color="auto" w:fill="auto"/>
                </w:tcPr>
                <w:p w:rsidR="00DF07AF" w:rsidRPr="001D4A8A" w:rsidRDefault="00DF07AF" w:rsidP="00601AF0">
                  <w:pPr>
                    <w:spacing w:after="0" w:line="240" w:lineRule="auto"/>
                    <w:rPr>
                      <w:rFonts w:ascii="Times New Roman" w:eastAsia="Times New Roman" w:hAnsi="Times New Roman" w:cs="Times New Roman"/>
                      <w:lang w:val="fr-FR"/>
                    </w:rPr>
                  </w:pPr>
                  <w:r w:rsidRPr="001D4A8A">
                    <w:rPr>
                      <w:rFonts w:ascii="Times New Roman" w:eastAsia="Times New Roman" w:hAnsi="Times New Roman" w:cs="Times New Roman"/>
                      <w:lang w:val="fr-FR"/>
                    </w:rPr>
                    <w:t>Tara</w:t>
                  </w:r>
                </w:p>
              </w:tc>
              <w:tc>
                <w:tcPr>
                  <w:tcW w:w="4418" w:type="dxa"/>
                  <w:shd w:val="clear" w:color="auto" w:fill="auto"/>
                </w:tcPr>
                <w:p w:rsidR="00DF07AF" w:rsidRPr="001D4A8A" w:rsidRDefault="00DF07AF" w:rsidP="00601AF0">
                  <w:pPr>
                    <w:pStyle w:val="Default"/>
                    <w:rPr>
                      <w:rFonts w:ascii="Times New Roman" w:hAnsi="Times New Roman" w:cs="Times New Roman"/>
                      <w:sz w:val="22"/>
                      <w:szCs w:val="22"/>
                    </w:rPr>
                  </w:pPr>
                  <w:r w:rsidRPr="001D4A8A">
                    <w:rPr>
                      <w:rFonts w:ascii="Times New Roman" w:hAnsi="Times New Roman" w:cs="Times New Roman"/>
                      <w:sz w:val="22"/>
                      <w:szCs w:val="22"/>
                    </w:rPr>
                    <w:t xml:space="preserve">Italy </w:t>
                  </w:r>
                </w:p>
              </w:tc>
            </w:tr>
          </w:tbl>
          <w:p w:rsidR="00DF07AF" w:rsidRPr="001D4A8A" w:rsidRDefault="00DF07AF" w:rsidP="00601AF0">
            <w:pPr>
              <w:widowControl w:val="0"/>
              <w:autoSpaceDE w:val="0"/>
              <w:autoSpaceDN w:val="0"/>
              <w:adjustRightInd w:val="0"/>
              <w:spacing w:after="0" w:line="240" w:lineRule="auto"/>
              <w:jc w:val="both"/>
              <w:rPr>
                <w:rFonts w:ascii="Times New Roman" w:eastAsia="Times New Roman" w:hAnsi="Times New Roman" w:cs="Times New Roman"/>
              </w:rPr>
            </w:pPr>
          </w:p>
        </w:tc>
      </w:tr>
    </w:tbl>
    <w:p w:rsidR="008568AC" w:rsidRPr="001D4A8A" w:rsidRDefault="008568AC" w:rsidP="00601AF0">
      <w:pPr>
        <w:spacing w:after="0" w:line="240" w:lineRule="auto"/>
        <w:rPr>
          <w:rFonts w:ascii="Times New Roman" w:eastAsia="Times New Roman" w:hAnsi="Times New Roman" w:cs="Times New Roman"/>
          <w:b/>
          <w:lang w:val="fr-FR"/>
        </w:rPr>
      </w:pPr>
      <w:r w:rsidRPr="001D4A8A">
        <w:rPr>
          <w:rFonts w:ascii="Times New Roman" w:eastAsia="Times New Roman" w:hAnsi="Times New Roman" w:cs="Times New Roman"/>
          <w:b/>
          <w:lang w:val="ro-RO"/>
        </w:rPr>
        <w:t xml:space="preserve">2. Identitatea substantei active (substantelor active) – microorganisme - </w:t>
      </w:r>
      <w:r w:rsidRPr="001D4A8A">
        <w:rPr>
          <w:rFonts w:ascii="Times New Roman" w:eastAsia="Times New Roman" w:hAnsi="Times New Roman" w:cs="Times New Roman"/>
          <w:b/>
          <w:lang w:val="fr-FR"/>
        </w:rPr>
        <w:t xml:space="preserve">nu se </w:t>
      </w:r>
      <w:proofErr w:type="spellStart"/>
      <w:r w:rsidRPr="001D4A8A">
        <w:rPr>
          <w:rFonts w:ascii="Times New Roman" w:eastAsia="Times New Roman" w:hAnsi="Times New Roman" w:cs="Times New Roman"/>
          <w:b/>
          <w:lang w:val="fr-FR"/>
        </w:rPr>
        <w:t>aplica</w:t>
      </w:r>
      <w:proofErr w:type="spellEnd"/>
    </w:p>
    <w:p w:rsidR="008568AC" w:rsidRPr="001D4A8A" w:rsidRDefault="008568AC" w:rsidP="00601AF0">
      <w:pPr>
        <w:spacing w:after="0" w:line="240" w:lineRule="auto"/>
        <w:rPr>
          <w:rFonts w:ascii="Times New Roman" w:eastAsia="Times New Roman" w:hAnsi="Times New Roman" w:cs="Times New Roman"/>
          <w:b/>
          <w:lang w:val="fr-FR"/>
        </w:rPr>
      </w:pPr>
      <w:r w:rsidRPr="001D4A8A">
        <w:rPr>
          <w:rFonts w:ascii="Times New Roman" w:eastAsia="Times New Roman" w:hAnsi="Times New Roman" w:cs="Times New Roman"/>
          <w:b/>
          <w:lang w:val="fr-FR"/>
        </w:rPr>
        <w:t xml:space="preserve">3. </w:t>
      </w:r>
      <w:proofErr w:type="spellStart"/>
      <w:r w:rsidRPr="001D4A8A">
        <w:rPr>
          <w:rFonts w:ascii="Times New Roman" w:eastAsia="Times New Roman" w:hAnsi="Times New Roman" w:cs="Times New Roman"/>
          <w:b/>
          <w:lang w:val="fr-FR"/>
        </w:rPr>
        <w:t>Identitatea</w:t>
      </w:r>
      <w:proofErr w:type="spellEnd"/>
      <w:r w:rsidRPr="001D4A8A">
        <w:rPr>
          <w:rFonts w:ascii="Times New Roman" w:eastAsia="Times New Roman" w:hAnsi="Times New Roman" w:cs="Times New Roman"/>
          <w:b/>
          <w:lang w:val="fr-FR"/>
        </w:rPr>
        <w:t xml:space="preserve"> </w:t>
      </w:r>
      <w:proofErr w:type="spellStart"/>
      <w:r w:rsidRPr="001D4A8A">
        <w:rPr>
          <w:rFonts w:ascii="Times New Roman" w:eastAsia="Times New Roman" w:hAnsi="Times New Roman" w:cs="Times New Roman"/>
          <w:b/>
          <w:lang w:val="fr-FR"/>
        </w:rPr>
        <w:t>substanţelor</w:t>
      </w:r>
      <w:proofErr w:type="spellEnd"/>
      <w:r w:rsidRPr="001D4A8A">
        <w:rPr>
          <w:rFonts w:ascii="Times New Roman" w:eastAsia="Times New Roman" w:hAnsi="Times New Roman" w:cs="Times New Roman"/>
          <w:b/>
          <w:lang w:val="fr-FR"/>
        </w:rPr>
        <w:t xml:space="preserve"> </w:t>
      </w:r>
      <w:proofErr w:type="spellStart"/>
      <w:r w:rsidRPr="001D4A8A">
        <w:rPr>
          <w:rFonts w:ascii="Times New Roman" w:eastAsia="Times New Roman" w:hAnsi="Times New Roman" w:cs="Times New Roman"/>
          <w:b/>
          <w:lang w:val="fr-FR"/>
        </w:rPr>
        <w:t>periculoase</w:t>
      </w:r>
      <w:proofErr w:type="spellEnd"/>
      <w:r w:rsidRPr="001D4A8A">
        <w:rPr>
          <w:rFonts w:ascii="Times New Roman" w:eastAsia="Times New Roman" w:hAnsi="Times New Roman" w:cs="Times New Roman"/>
          <w:b/>
          <w:lang w:val="fr-FR"/>
        </w:rPr>
        <w:t xml:space="preserve"> care </w:t>
      </w:r>
      <w:proofErr w:type="spellStart"/>
      <w:r w:rsidRPr="001D4A8A">
        <w:rPr>
          <w:rFonts w:ascii="Times New Roman" w:eastAsia="Times New Roman" w:hAnsi="Times New Roman" w:cs="Times New Roman"/>
          <w:b/>
          <w:lang w:val="fr-FR"/>
        </w:rPr>
        <w:t>contribuie</w:t>
      </w:r>
      <w:proofErr w:type="spellEnd"/>
      <w:r w:rsidRPr="001D4A8A">
        <w:rPr>
          <w:rFonts w:ascii="Times New Roman" w:eastAsia="Times New Roman" w:hAnsi="Times New Roman" w:cs="Times New Roman"/>
          <w:b/>
          <w:lang w:val="fr-FR"/>
        </w:rPr>
        <w:t xml:space="preserve"> la </w:t>
      </w:r>
      <w:proofErr w:type="spellStart"/>
      <w:r w:rsidRPr="001D4A8A">
        <w:rPr>
          <w:rFonts w:ascii="Times New Roman" w:eastAsia="Times New Roman" w:hAnsi="Times New Roman" w:cs="Times New Roman"/>
          <w:b/>
          <w:lang w:val="fr-FR"/>
        </w:rPr>
        <w:t>clasificarea</w:t>
      </w:r>
      <w:proofErr w:type="spellEnd"/>
      <w:r w:rsidRPr="001D4A8A">
        <w:rPr>
          <w:rFonts w:ascii="Times New Roman" w:eastAsia="Times New Roman" w:hAnsi="Times New Roman" w:cs="Times New Roman"/>
          <w:b/>
          <w:lang w:val="fr-FR"/>
        </w:rPr>
        <w:t xml:space="preserve"> </w:t>
      </w:r>
      <w:proofErr w:type="spellStart"/>
      <w:r w:rsidRPr="001D4A8A">
        <w:rPr>
          <w:rFonts w:ascii="Times New Roman" w:eastAsia="Times New Roman" w:hAnsi="Times New Roman" w:cs="Times New Roman"/>
          <w:b/>
          <w:lang w:val="fr-FR"/>
        </w:rPr>
        <w:t>produsului</w:t>
      </w:r>
      <w:proofErr w:type="spellEnd"/>
      <w:r w:rsidRPr="001D4A8A">
        <w:rPr>
          <w:rFonts w:ascii="Times New Roman" w:eastAsia="Times New Roman" w:hAnsi="Times New Roman" w:cs="Times New Roman"/>
          <w:b/>
          <w:lang w:val="fr-FR"/>
        </w:rPr>
        <w:t xml:space="preserve"> </w:t>
      </w:r>
      <w:proofErr w:type="spellStart"/>
      <w:r w:rsidRPr="001D4A8A">
        <w:rPr>
          <w:rFonts w:ascii="Times New Roman" w:eastAsia="Times New Roman" w:hAnsi="Times New Roman" w:cs="Times New Roman"/>
          <w:b/>
          <w:lang w:val="fr-FR"/>
        </w:rPr>
        <w:t>biocid</w:t>
      </w:r>
      <w:proofErr w:type="spellEnd"/>
      <w:r w:rsidRPr="001D4A8A">
        <w:rPr>
          <w:rFonts w:ascii="Times New Roman" w:eastAsia="Times New Roman" w:hAnsi="Times New Roman" w:cs="Times New Roman"/>
          <w:b/>
          <w:lang w:val="fr-FR"/>
        </w:rPr>
        <w:t xml:space="preserve"> – nu se </w:t>
      </w:r>
      <w:proofErr w:type="spellStart"/>
      <w:r w:rsidRPr="001D4A8A">
        <w:rPr>
          <w:rFonts w:ascii="Times New Roman" w:eastAsia="Times New Roman" w:hAnsi="Times New Roman" w:cs="Times New Roman"/>
          <w:b/>
          <w:lang w:val="fr-FR"/>
        </w:rPr>
        <w:t>aplica</w:t>
      </w:r>
      <w:proofErr w:type="spellEnd"/>
    </w:p>
    <w:p w:rsidR="008568AC" w:rsidRPr="001D4A8A" w:rsidRDefault="008568AC" w:rsidP="00601AF0">
      <w:pPr>
        <w:spacing w:after="0" w:line="240" w:lineRule="auto"/>
        <w:rPr>
          <w:rFonts w:ascii="Times New Roman" w:eastAsia="Times New Roman" w:hAnsi="Times New Roman" w:cs="Times New Roman"/>
          <w:b/>
          <w:lang w:val="fr-FR"/>
        </w:rPr>
      </w:pPr>
    </w:p>
    <w:p w:rsidR="008568AC" w:rsidRPr="001D4A8A" w:rsidRDefault="008568AC" w:rsidP="00601AF0">
      <w:pPr>
        <w:spacing w:after="0" w:line="240" w:lineRule="auto"/>
        <w:rPr>
          <w:rFonts w:ascii="Times New Roman" w:eastAsia="Times New Roman" w:hAnsi="Times New Roman" w:cs="Times New Roman"/>
          <w:b/>
          <w:lang w:val="fr-FR"/>
        </w:rPr>
      </w:pPr>
      <w:r w:rsidRPr="001D4A8A">
        <w:rPr>
          <w:rFonts w:ascii="Times New Roman" w:eastAsia="Times New Roman" w:hAnsi="Times New Roman" w:cs="Times New Roman"/>
          <w:b/>
          <w:lang w:val="fr-FR"/>
        </w:rPr>
        <w:t>II. UTILIZARE</w:t>
      </w:r>
    </w:p>
    <w:p w:rsidR="008568AC" w:rsidRPr="001D4A8A" w:rsidRDefault="008568AC" w:rsidP="00601AF0">
      <w:pPr>
        <w:spacing w:after="0" w:line="240" w:lineRule="auto"/>
        <w:rPr>
          <w:rFonts w:ascii="Times New Roman" w:eastAsia="Times New Roman" w:hAnsi="Times New Roman" w:cs="Times New Roman"/>
          <w:b/>
          <w:lang w:val="pt-BR"/>
        </w:rPr>
      </w:pPr>
      <w:r w:rsidRPr="001D4A8A">
        <w:rPr>
          <w:rFonts w:ascii="Times New Roman" w:eastAsia="Times New Roman" w:hAnsi="Times New Roman" w:cs="Times New Roman"/>
          <w:b/>
          <w:lang w:val="pt-BR"/>
        </w:rPr>
        <w:t>Categoria de utilizatori pentru care este autorizat:</w:t>
      </w:r>
    </w:p>
    <w:p w:rsidR="008568AC" w:rsidRPr="001D4A8A" w:rsidRDefault="008568AC"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rPr>
        <w:sym w:font="Wingdings 2" w:char="00A3"/>
      </w:r>
      <w:r w:rsidRPr="001D4A8A">
        <w:rPr>
          <w:rFonts w:ascii="Times New Roman" w:eastAsia="Times New Roman" w:hAnsi="Times New Roman" w:cs="Times New Roman"/>
          <w:lang w:val="pt-BR"/>
        </w:rPr>
        <w:t xml:space="preserve"> Populaţie  x</w:t>
      </w:r>
    </w:p>
    <w:p w:rsidR="008568AC" w:rsidRPr="001D4A8A" w:rsidRDefault="008568AC"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rPr>
        <w:sym w:font="Wingdings 2" w:char="00A3"/>
      </w:r>
      <w:r w:rsidRPr="001D4A8A">
        <w:rPr>
          <w:rFonts w:ascii="Times New Roman" w:eastAsia="Times New Roman" w:hAnsi="Times New Roman" w:cs="Times New Roman"/>
          <w:lang w:val="pt-BR"/>
        </w:rPr>
        <w:t xml:space="preserve"> Profesional  x</w:t>
      </w:r>
    </w:p>
    <w:p w:rsidR="008568AC" w:rsidRPr="001D4A8A" w:rsidRDefault="008568AC"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b/>
          <w:lang w:val="pt-BR"/>
        </w:rPr>
        <w:t>Restricţie pentru populaţie</w:t>
      </w:r>
      <w:r w:rsidRPr="001D4A8A">
        <w:rPr>
          <w:rFonts w:ascii="Times New Roman" w:eastAsia="Times New Roman" w:hAnsi="Times New Roman" w:cs="Times New Roman"/>
          <w:lang w:val="pt-BR"/>
        </w:rPr>
        <w:t> : A se pastra incuiat si ferit de accesul copiilor</w:t>
      </w:r>
      <w:r w:rsidR="001579F5" w:rsidRPr="001D4A8A">
        <w:rPr>
          <w:rFonts w:ascii="Times New Roman" w:eastAsia="Times New Roman" w:hAnsi="Times New Roman" w:cs="Times New Roman"/>
          <w:lang w:val="pt-BR"/>
        </w:rPr>
        <w:t>.</w:t>
      </w:r>
    </w:p>
    <w:p w:rsidR="008568AC" w:rsidRPr="001D4A8A" w:rsidRDefault="008568AC" w:rsidP="00601AF0">
      <w:pPr>
        <w:spacing w:after="0" w:line="240" w:lineRule="auto"/>
        <w:rPr>
          <w:rFonts w:ascii="Times New Roman" w:eastAsia="Times New Roman" w:hAnsi="Times New Roman" w:cs="Times New Roman"/>
          <w:b/>
          <w:lang w:val="pt-BR"/>
        </w:rPr>
      </w:pPr>
      <w:r w:rsidRPr="001D4A8A">
        <w:rPr>
          <w:rFonts w:ascii="Times New Roman" w:eastAsia="Times New Roman" w:hAnsi="Times New Roman" w:cs="Times New Roman"/>
          <w:b/>
          <w:lang w:val="pt-BR"/>
        </w:rPr>
        <w:t>Indicaţii pentru fiecare utilizare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568AC" w:rsidRPr="001D4A8A" w:rsidTr="001B2A75">
        <w:tc>
          <w:tcPr>
            <w:tcW w:w="9923" w:type="dxa"/>
            <w:tcBorders>
              <w:top w:val="single" w:sz="4" w:space="0" w:color="auto"/>
              <w:left w:val="single" w:sz="4" w:space="0" w:color="auto"/>
              <w:bottom w:val="single" w:sz="4" w:space="0" w:color="auto"/>
              <w:right w:val="single" w:sz="4" w:space="0" w:color="auto"/>
            </w:tcBorders>
            <w:shd w:val="clear" w:color="auto" w:fill="auto"/>
          </w:tcPr>
          <w:p w:rsidR="008568AC" w:rsidRPr="001D4A8A" w:rsidRDefault="008568AC" w:rsidP="00601AF0">
            <w:pPr>
              <w:spacing w:after="0" w:line="240" w:lineRule="auto"/>
              <w:rPr>
                <w:rFonts w:ascii="Times New Roman" w:eastAsia="Times New Roman" w:hAnsi="Times New Roman" w:cs="Times New Roman"/>
                <w:b/>
                <w:lang w:val="pt-BR"/>
              </w:rPr>
            </w:pPr>
            <w:r w:rsidRPr="001D4A8A">
              <w:rPr>
                <w:rFonts w:ascii="Times New Roman" w:eastAsia="Times New Roman" w:hAnsi="Times New Roman" w:cs="Times New Roman"/>
                <w:b/>
                <w:lang w:val="pt-BR"/>
              </w:rPr>
              <w:t xml:space="preserve">Doza de aplicare exprimată în unităţi metrice: </w:t>
            </w:r>
          </w:p>
          <w:p w:rsidR="008568AC" w:rsidRPr="001D4A8A" w:rsidRDefault="008568AC"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lang w:val="pt-BR"/>
              </w:rPr>
              <w:t>Pasta proaspata –gata de utilizare,introdusa in plicuri</w:t>
            </w:r>
            <w:r w:rsidR="000B691F" w:rsidRPr="001D4A8A">
              <w:rPr>
                <w:rFonts w:ascii="Times New Roman" w:eastAsia="Times New Roman" w:hAnsi="Times New Roman" w:cs="Times New Roman"/>
                <w:lang w:val="pt-BR"/>
              </w:rPr>
              <w:t xml:space="preserve"> din hartie alimentara ,</w:t>
            </w:r>
            <w:r w:rsidRPr="001D4A8A">
              <w:rPr>
                <w:rFonts w:ascii="Times New Roman" w:eastAsia="Times New Roman" w:hAnsi="Times New Roman" w:cs="Times New Roman"/>
                <w:lang w:val="pt-BR"/>
              </w:rPr>
              <w:t xml:space="preserve"> sigilate cu greutatea de 20 gr.</w:t>
            </w:r>
          </w:p>
          <w:p w:rsidR="008568AC" w:rsidRPr="001D4A8A" w:rsidRDefault="008568AC"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lang w:val="pt-BR"/>
              </w:rPr>
              <w:t>Pentru soarece de casa doza = 40gr; so</w:t>
            </w:r>
            <w:r w:rsidR="00F9239C">
              <w:rPr>
                <w:rFonts w:ascii="Times New Roman" w:eastAsia="Times New Roman" w:hAnsi="Times New Roman" w:cs="Times New Roman"/>
                <w:lang w:val="pt-BR"/>
              </w:rPr>
              <w:t>bolan cenusiu</w:t>
            </w:r>
            <w:r w:rsidRPr="001D4A8A">
              <w:rPr>
                <w:rFonts w:ascii="Times New Roman" w:eastAsia="Times New Roman" w:hAnsi="Times New Roman" w:cs="Times New Roman"/>
                <w:lang w:val="pt-BR"/>
              </w:rPr>
              <w:t xml:space="preserve"> doza = 60 gr; sobolanul negru=60gr</w:t>
            </w:r>
          </w:p>
        </w:tc>
      </w:tr>
      <w:tr w:rsidR="008568AC" w:rsidRPr="001D4A8A" w:rsidTr="001B2A75">
        <w:tc>
          <w:tcPr>
            <w:tcW w:w="9923" w:type="dxa"/>
            <w:tcBorders>
              <w:top w:val="single" w:sz="4" w:space="0" w:color="auto"/>
              <w:left w:val="single" w:sz="4" w:space="0" w:color="auto"/>
              <w:bottom w:val="single" w:sz="4" w:space="0" w:color="auto"/>
              <w:right w:val="single" w:sz="4" w:space="0" w:color="auto"/>
            </w:tcBorders>
            <w:shd w:val="clear" w:color="auto" w:fill="auto"/>
          </w:tcPr>
          <w:p w:rsidR="008568AC" w:rsidRPr="001D4A8A" w:rsidRDefault="008568AC" w:rsidP="00601AF0">
            <w:pPr>
              <w:spacing w:after="0" w:line="240" w:lineRule="auto"/>
              <w:rPr>
                <w:rFonts w:ascii="Times New Roman" w:eastAsia="Times New Roman" w:hAnsi="Times New Roman" w:cs="Times New Roman"/>
                <w:b/>
                <w:lang w:val="pt-BR"/>
              </w:rPr>
            </w:pPr>
            <w:r w:rsidRPr="001D4A8A">
              <w:rPr>
                <w:rFonts w:ascii="Times New Roman" w:eastAsia="Times New Roman" w:hAnsi="Times New Roman" w:cs="Times New Roman"/>
                <w:b/>
                <w:lang w:val="pt-BR"/>
              </w:rPr>
              <w:t>Metoda şi/sau frecvenţa de aplicare :</w:t>
            </w:r>
          </w:p>
          <w:p w:rsidR="008568AC" w:rsidRPr="001D4A8A" w:rsidRDefault="008568AC" w:rsidP="00601AF0">
            <w:pPr>
              <w:spacing w:after="0" w:line="240" w:lineRule="auto"/>
              <w:rPr>
                <w:rFonts w:ascii="Times New Roman" w:eastAsia="Times New Roman" w:hAnsi="Times New Roman" w:cs="Times New Roman"/>
                <w:b/>
                <w:lang w:val="pt-BR"/>
              </w:rPr>
            </w:pPr>
            <w:r w:rsidRPr="001D4A8A">
              <w:rPr>
                <w:rFonts w:ascii="Times New Roman" w:eastAsia="Times New Roman" w:hAnsi="Times New Roman" w:cs="Times New Roman"/>
                <w:b/>
                <w:lang w:val="pt-BR"/>
              </w:rPr>
              <w:t>Utilizatori neprofesionali</w:t>
            </w:r>
          </w:p>
          <w:p w:rsidR="001579F5" w:rsidRPr="001D4A8A" w:rsidRDefault="001579F5"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lang w:val="pt-BR"/>
              </w:rPr>
              <w:t>Evitati  atingerea produsului cu mainile goale .Utilizati manusi adecvate.Momeala trebuie folosita doar in acele recipiente disponibile pe piata adecvate,sigure si clar marcate .Recipientele trebuie sa fie pozitionate in siguranta in vederea minimalizarii riscurilor de deschidere si ingerare accidentala a momelii de catre copii sau animale pentru care momeala nu poate fi trasa de rozatoare .Produsul trebuie utilizat la dozele prezentate mai jos.</w:t>
            </w:r>
          </w:p>
          <w:p w:rsidR="001579F5" w:rsidRPr="001D4A8A" w:rsidRDefault="001579F5"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lang w:val="pt-BR"/>
              </w:rPr>
              <w:t>Observati care este zona infectata si amplasati momeala cu recipientul in apropierea cuibarelor in calea rozatoarelor si in locurile unde sunt vazute in mod frecvent.Recipientele trebuie pozitionate la 5-10 m una de alta.</w:t>
            </w:r>
          </w:p>
          <w:p w:rsidR="001579F5" w:rsidRPr="001D4A8A" w:rsidRDefault="001579F5"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lang w:val="pt-BR"/>
              </w:rPr>
              <w:t>Dozele recomandate sunt urmatoarele :</w:t>
            </w:r>
          </w:p>
          <w:p w:rsidR="00EC64E8" w:rsidRPr="001D4A8A" w:rsidRDefault="00EC64E8"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lang w:val="pt-BR"/>
              </w:rPr>
              <w:t>Soarecele de casa : 40gr</w:t>
            </w:r>
            <w:r w:rsidR="00701E29">
              <w:rPr>
                <w:rFonts w:ascii="Times New Roman" w:eastAsia="Times New Roman" w:hAnsi="Times New Roman" w:cs="Times New Roman"/>
                <w:lang w:val="pt-BR"/>
              </w:rPr>
              <w:t xml:space="preserve"> </w:t>
            </w:r>
            <w:r w:rsidRPr="001D4A8A">
              <w:rPr>
                <w:rFonts w:ascii="Times New Roman" w:eastAsia="Times New Roman" w:hAnsi="Times New Roman" w:cs="Times New Roman"/>
                <w:lang w:val="pt-BR"/>
              </w:rPr>
              <w:t>x10 m</w:t>
            </w:r>
          </w:p>
          <w:p w:rsidR="00EC64E8" w:rsidRPr="001D4A8A" w:rsidRDefault="00995C5E" w:rsidP="00601AF0">
            <w:pPr>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Sobolan</w:t>
            </w:r>
            <w:r w:rsidR="00EC64E8" w:rsidRPr="001D4A8A">
              <w:rPr>
                <w:rFonts w:ascii="Times New Roman" w:eastAsia="Times New Roman" w:hAnsi="Times New Roman" w:cs="Times New Roman"/>
                <w:lang w:val="pt-BR"/>
              </w:rPr>
              <w:t xml:space="preserve"> </w:t>
            </w:r>
            <w:r>
              <w:rPr>
                <w:rFonts w:ascii="Times New Roman" w:eastAsia="Times New Roman" w:hAnsi="Times New Roman" w:cs="Times New Roman"/>
                <w:lang w:val="pt-BR"/>
              </w:rPr>
              <w:t>cenusiu</w:t>
            </w:r>
            <w:r w:rsidR="00EC64E8" w:rsidRPr="001D4A8A">
              <w:rPr>
                <w:rFonts w:ascii="Times New Roman" w:eastAsia="Times New Roman" w:hAnsi="Times New Roman" w:cs="Times New Roman"/>
                <w:lang w:val="pt-BR"/>
              </w:rPr>
              <w:t>: 60gr</w:t>
            </w:r>
            <w:r w:rsidR="00701E29">
              <w:rPr>
                <w:rFonts w:ascii="Times New Roman" w:eastAsia="Times New Roman" w:hAnsi="Times New Roman" w:cs="Times New Roman"/>
                <w:lang w:val="pt-BR"/>
              </w:rPr>
              <w:t xml:space="preserve"> </w:t>
            </w:r>
            <w:r w:rsidR="00EC64E8" w:rsidRPr="001D4A8A">
              <w:rPr>
                <w:rFonts w:ascii="Times New Roman" w:eastAsia="Times New Roman" w:hAnsi="Times New Roman" w:cs="Times New Roman"/>
                <w:lang w:val="pt-BR"/>
              </w:rPr>
              <w:t>x10m.In caz de infestatii semnificative, mariti doza pana la 100 grx 10 m</w:t>
            </w:r>
          </w:p>
          <w:p w:rsidR="004E0D1F" w:rsidRPr="001D4A8A" w:rsidRDefault="004E0D1F"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lang w:val="pt-BR"/>
              </w:rPr>
              <w:t>Sobolan negru: 60 gr</w:t>
            </w:r>
            <w:r w:rsidR="00701E29">
              <w:rPr>
                <w:rFonts w:ascii="Times New Roman" w:eastAsia="Times New Roman" w:hAnsi="Times New Roman" w:cs="Times New Roman"/>
                <w:lang w:val="pt-BR"/>
              </w:rPr>
              <w:t xml:space="preserve"> </w:t>
            </w:r>
            <w:r w:rsidRPr="001D4A8A">
              <w:rPr>
                <w:rFonts w:ascii="Times New Roman" w:eastAsia="Times New Roman" w:hAnsi="Times New Roman" w:cs="Times New Roman"/>
                <w:lang w:val="pt-BR"/>
              </w:rPr>
              <w:t>x10m. In caz de infestatii semnificative, mariti doza pana la 100 grx 10 m</w:t>
            </w:r>
          </w:p>
          <w:p w:rsidR="001579F5" w:rsidRPr="001D4A8A" w:rsidRDefault="00EC64E8"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lang w:val="pt-BR"/>
              </w:rPr>
              <w:t>Verificati recipientele cu momeala in mod regulat si completati momeala carea fost consumata.Verificati in mod frecvent in vederea indepartarii indepartarii rozatoarelor moarte,care trebuie eliminate in conformitate cu regulamentele in vigoare.Nu aruncati carcasele in acelasi loc cu gunoiul menajer.Utilizati manusi adecvate atunci cand manipulati animalele moarte.Produsul nu este destinat utilizarii permanente.Organizati cure care sa nu dureze mai multde 6 saptamani</w:t>
            </w:r>
            <w:r w:rsidR="00701E29">
              <w:rPr>
                <w:rFonts w:ascii="Times New Roman" w:eastAsia="Times New Roman" w:hAnsi="Times New Roman" w:cs="Times New Roman"/>
                <w:lang w:val="pt-BR"/>
              </w:rPr>
              <w:t xml:space="preserve">. </w:t>
            </w:r>
            <w:r w:rsidRPr="001D4A8A">
              <w:rPr>
                <w:rFonts w:ascii="Times New Roman" w:eastAsia="Times New Roman" w:hAnsi="Times New Roman" w:cs="Times New Roman"/>
                <w:lang w:val="pt-BR"/>
              </w:rPr>
              <w:t xml:space="preserve">La sfarsitul tratamentului ,eliminati recipientele cu momeala ramasa in </w:t>
            </w:r>
            <w:r w:rsidRPr="001D4A8A">
              <w:rPr>
                <w:rFonts w:ascii="Times New Roman" w:eastAsia="Times New Roman" w:hAnsi="Times New Roman" w:cs="Times New Roman"/>
                <w:lang w:val="pt-BR"/>
              </w:rPr>
              <w:lastRenderedPageBreak/>
              <w:t>conformitate cu regulamentele in vigoare.</w:t>
            </w:r>
          </w:p>
          <w:p w:rsidR="008568AC" w:rsidRPr="001D4A8A" w:rsidRDefault="008568AC" w:rsidP="00601AF0">
            <w:pPr>
              <w:spacing w:after="0" w:line="240" w:lineRule="auto"/>
              <w:rPr>
                <w:rFonts w:ascii="Times New Roman" w:eastAsia="Times New Roman" w:hAnsi="Times New Roman" w:cs="Times New Roman"/>
                <w:b/>
                <w:lang w:val="it-IT"/>
              </w:rPr>
            </w:pPr>
            <w:r w:rsidRPr="001D4A8A">
              <w:rPr>
                <w:rFonts w:ascii="Times New Roman" w:eastAsia="Times New Roman" w:hAnsi="Times New Roman" w:cs="Times New Roman"/>
                <w:b/>
                <w:lang w:val="it-IT"/>
              </w:rPr>
              <w:t>Utilizatori profesionali</w:t>
            </w:r>
          </w:p>
          <w:p w:rsidR="00B90218" w:rsidRPr="001D4A8A" w:rsidRDefault="00B90218"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lang w:val="pt-BR"/>
              </w:rPr>
              <w:t>Evitati  atingerea produsului cu mainile goale .Utilizati manusi adecvate.</w:t>
            </w:r>
            <w:r w:rsidR="00701E29">
              <w:rPr>
                <w:rFonts w:ascii="Times New Roman" w:eastAsia="Times New Roman" w:hAnsi="Times New Roman" w:cs="Times New Roman"/>
                <w:lang w:val="pt-BR"/>
              </w:rPr>
              <w:t xml:space="preserve"> </w:t>
            </w:r>
            <w:r w:rsidRPr="001D4A8A">
              <w:rPr>
                <w:rFonts w:ascii="Times New Roman" w:eastAsia="Times New Roman" w:hAnsi="Times New Roman" w:cs="Times New Roman"/>
                <w:lang w:val="pt-BR"/>
              </w:rPr>
              <w:t xml:space="preserve">Momeala trebuie folosita doar in acele recipiente disponibile pe piata </w:t>
            </w:r>
            <w:r w:rsidR="00701E29">
              <w:rPr>
                <w:rFonts w:ascii="Times New Roman" w:eastAsia="Times New Roman" w:hAnsi="Times New Roman" w:cs="Times New Roman"/>
                <w:lang w:val="pt-BR"/>
              </w:rPr>
              <w:t>adecvate,sigure si clar marcate</w:t>
            </w:r>
            <w:r w:rsidRPr="001D4A8A">
              <w:rPr>
                <w:rFonts w:ascii="Times New Roman" w:eastAsia="Times New Roman" w:hAnsi="Times New Roman" w:cs="Times New Roman"/>
                <w:lang w:val="pt-BR"/>
              </w:rPr>
              <w:t>.</w:t>
            </w:r>
            <w:r w:rsidR="00701E29">
              <w:rPr>
                <w:rFonts w:ascii="Times New Roman" w:eastAsia="Times New Roman" w:hAnsi="Times New Roman" w:cs="Times New Roman"/>
                <w:lang w:val="pt-BR"/>
              </w:rPr>
              <w:t xml:space="preserve"> </w:t>
            </w:r>
            <w:r w:rsidRPr="001D4A8A">
              <w:rPr>
                <w:rFonts w:ascii="Times New Roman" w:eastAsia="Times New Roman" w:hAnsi="Times New Roman" w:cs="Times New Roman"/>
                <w:lang w:val="pt-BR"/>
              </w:rPr>
              <w:t>Recipientele trebuie sa fie pozitionate in siguranta in vederea minimalizarii riscurilor de deschidere si ingerare accidentala a momelii de catre copii sau animale pentru care momeala nu poate fi trasa de rozatoare.</w:t>
            </w:r>
            <w:r w:rsidR="00701E29">
              <w:rPr>
                <w:rFonts w:ascii="Times New Roman" w:eastAsia="Times New Roman" w:hAnsi="Times New Roman" w:cs="Times New Roman"/>
                <w:lang w:val="pt-BR"/>
              </w:rPr>
              <w:t xml:space="preserve"> </w:t>
            </w:r>
            <w:r w:rsidRPr="001D4A8A">
              <w:rPr>
                <w:rFonts w:ascii="Times New Roman" w:eastAsia="Times New Roman" w:hAnsi="Times New Roman" w:cs="Times New Roman"/>
                <w:lang w:val="pt-BR"/>
              </w:rPr>
              <w:t>Produsul trebuie utilizat la dozele prezentate mai jos.</w:t>
            </w:r>
          </w:p>
          <w:p w:rsidR="00B90218" w:rsidRPr="001D4A8A" w:rsidRDefault="00B90218"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lang w:val="pt-BR"/>
              </w:rPr>
              <w:t>Observati care este zona infectata si amplasati momeala cu recipientul in apropierea cuibarelor in calea rozatoarelor si in locurile unde sunt vazute in mod frecvent.</w:t>
            </w:r>
            <w:r w:rsidR="00701E29">
              <w:rPr>
                <w:rFonts w:ascii="Times New Roman" w:eastAsia="Times New Roman" w:hAnsi="Times New Roman" w:cs="Times New Roman"/>
                <w:lang w:val="pt-BR"/>
              </w:rPr>
              <w:t xml:space="preserve"> </w:t>
            </w:r>
            <w:r w:rsidRPr="001D4A8A">
              <w:rPr>
                <w:rFonts w:ascii="Times New Roman" w:eastAsia="Times New Roman" w:hAnsi="Times New Roman" w:cs="Times New Roman"/>
                <w:lang w:val="pt-BR"/>
              </w:rPr>
              <w:t>Recipientele trebuie pozitionate la 5-10 m una de alta.</w:t>
            </w:r>
          </w:p>
          <w:p w:rsidR="00B90218" w:rsidRPr="001D4A8A" w:rsidRDefault="00B90218"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lang w:val="pt-BR"/>
              </w:rPr>
              <w:t>Dozele recomandate sunt urmatoarele :</w:t>
            </w:r>
          </w:p>
          <w:p w:rsidR="00B90218" w:rsidRPr="001D4A8A" w:rsidRDefault="00B90218"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lang w:val="pt-BR"/>
              </w:rPr>
              <w:t>Soarecele de casa : 40gr</w:t>
            </w:r>
            <w:r w:rsidR="00701E29">
              <w:rPr>
                <w:rFonts w:ascii="Times New Roman" w:eastAsia="Times New Roman" w:hAnsi="Times New Roman" w:cs="Times New Roman"/>
                <w:lang w:val="pt-BR"/>
              </w:rPr>
              <w:t xml:space="preserve"> </w:t>
            </w:r>
            <w:r w:rsidRPr="001D4A8A">
              <w:rPr>
                <w:rFonts w:ascii="Times New Roman" w:eastAsia="Times New Roman" w:hAnsi="Times New Roman" w:cs="Times New Roman"/>
                <w:lang w:val="pt-BR"/>
              </w:rPr>
              <w:t>x10 m</w:t>
            </w:r>
          </w:p>
          <w:p w:rsidR="00B90218" w:rsidRPr="001D4A8A" w:rsidRDefault="00995C5E" w:rsidP="00601AF0">
            <w:pPr>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Sobolan cenusiu</w:t>
            </w:r>
            <w:r w:rsidR="00B90218" w:rsidRPr="001D4A8A">
              <w:rPr>
                <w:rFonts w:ascii="Times New Roman" w:eastAsia="Times New Roman" w:hAnsi="Times New Roman" w:cs="Times New Roman"/>
                <w:lang w:val="pt-BR"/>
              </w:rPr>
              <w:t>: 60gr</w:t>
            </w:r>
            <w:r w:rsidR="00701E29">
              <w:rPr>
                <w:rFonts w:ascii="Times New Roman" w:eastAsia="Times New Roman" w:hAnsi="Times New Roman" w:cs="Times New Roman"/>
                <w:lang w:val="pt-BR"/>
              </w:rPr>
              <w:t xml:space="preserve"> </w:t>
            </w:r>
            <w:r w:rsidR="00B90218" w:rsidRPr="001D4A8A">
              <w:rPr>
                <w:rFonts w:ascii="Times New Roman" w:eastAsia="Times New Roman" w:hAnsi="Times New Roman" w:cs="Times New Roman"/>
                <w:lang w:val="pt-BR"/>
              </w:rPr>
              <w:t>x10m.In caz de infestatii semnificative, mariti doza pana la 100 gr</w:t>
            </w:r>
            <w:r w:rsidR="00701E29">
              <w:rPr>
                <w:rFonts w:ascii="Times New Roman" w:eastAsia="Times New Roman" w:hAnsi="Times New Roman" w:cs="Times New Roman"/>
                <w:lang w:val="pt-BR"/>
              </w:rPr>
              <w:t xml:space="preserve"> </w:t>
            </w:r>
            <w:r w:rsidR="00B90218" w:rsidRPr="001D4A8A">
              <w:rPr>
                <w:rFonts w:ascii="Times New Roman" w:eastAsia="Times New Roman" w:hAnsi="Times New Roman" w:cs="Times New Roman"/>
                <w:lang w:val="pt-BR"/>
              </w:rPr>
              <w:t>x 10 m</w:t>
            </w:r>
          </w:p>
          <w:p w:rsidR="004E0D1F" w:rsidRPr="001D4A8A" w:rsidRDefault="004E0D1F"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lang w:val="pt-BR"/>
              </w:rPr>
              <w:t>Sobolan negru: 60 gr</w:t>
            </w:r>
            <w:r w:rsidR="00701E29">
              <w:rPr>
                <w:rFonts w:ascii="Times New Roman" w:eastAsia="Times New Roman" w:hAnsi="Times New Roman" w:cs="Times New Roman"/>
                <w:lang w:val="pt-BR"/>
              </w:rPr>
              <w:t xml:space="preserve"> </w:t>
            </w:r>
            <w:r w:rsidRPr="001D4A8A">
              <w:rPr>
                <w:rFonts w:ascii="Times New Roman" w:eastAsia="Times New Roman" w:hAnsi="Times New Roman" w:cs="Times New Roman"/>
                <w:lang w:val="pt-BR"/>
              </w:rPr>
              <w:t>x10m. In caz de infestatii semnificative, mariti doza pana la 100 gr</w:t>
            </w:r>
            <w:r w:rsidR="00701E29">
              <w:rPr>
                <w:rFonts w:ascii="Times New Roman" w:eastAsia="Times New Roman" w:hAnsi="Times New Roman" w:cs="Times New Roman"/>
                <w:lang w:val="pt-BR"/>
              </w:rPr>
              <w:t xml:space="preserve"> </w:t>
            </w:r>
            <w:r w:rsidRPr="001D4A8A">
              <w:rPr>
                <w:rFonts w:ascii="Times New Roman" w:eastAsia="Times New Roman" w:hAnsi="Times New Roman" w:cs="Times New Roman"/>
                <w:lang w:val="pt-BR"/>
              </w:rPr>
              <w:t>x 10 m</w:t>
            </w:r>
          </w:p>
          <w:p w:rsidR="004E0D1F" w:rsidRPr="001D4A8A" w:rsidRDefault="004E0D1F"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lang w:val="pt-BR"/>
              </w:rPr>
              <w:t>Operatorul trebuie sa evalueze pozitionarea si numarul statiilor in functie de tipul si intensitatea infestatiei.Marcati zona care va fi tratata in mod adecvat,indicand riscul de otravire precum si masurile de prim ajutor in caz de otravire accidentala .</w:t>
            </w:r>
          </w:p>
          <w:p w:rsidR="008568AC" w:rsidRPr="001D4A8A" w:rsidRDefault="00B90218"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lang w:val="pt-BR"/>
              </w:rPr>
              <w:t>Verificati recipientele cu momeala in mod regulat si completati momeala carea fost consumata.Verificati in mod frecvent in vederea indepartarii indepartarii rozatoarelor moarte,care trebuie eliminate in conformitate cu regulamentele in vigoare.Nu aruncati carcasele in acelasi loc cu gunoiul menajer.Utilizati manusi adecvate atunci cand manipulati animalele moarte.</w:t>
            </w:r>
            <w:r w:rsidR="00701E29">
              <w:rPr>
                <w:rFonts w:ascii="Times New Roman" w:eastAsia="Times New Roman" w:hAnsi="Times New Roman" w:cs="Times New Roman"/>
                <w:lang w:val="pt-BR"/>
              </w:rPr>
              <w:t xml:space="preserve"> </w:t>
            </w:r>
            <w:r w:rsidRPr="001D4A8A">
              <w:rPr>
                <w:rFonts w:ascii="Times New Roman" w:eastAsia="Times New Roman" w:hAnsi="Times New Roman" w:cs="Times New Roman"/>
                <w:lang w:val="pt-BR"/>
              </w:rPr>
              <w:t>Produsul nu este destinat utilizarii permanente.Organizati cure care sa nu dureze mai multde 6 saptamani</w:t>
            </w:r>
            <w:r w:rsidR="00701E29">
              <w:rPr>
                <w:rFonts w:ascii="Times New Roman" w:eastAsia="Times New Roman" w:hAnsi="Times New Roman" w:cs="Times New Roman"/>
                <w:lang w:val="pt-BR"/>
              </w:rPr>
              <w:t xml:space="preserve">. </w:t>
            </w:r>
            <w:r w:rsidRPr="001D4A8A">
              <w:rPr>
                <w:rFonts w:ascii="Times New Roman" w:eastAsia="Times New Roman" w:hAnsi="Times New Roman" w:cs="Times New Roman"/>
                <w:lang w:val="pt-BR"/>
              </w:rPr>
              <w:t>La sfarsitul tratam</w:t>
            </w:r>
            <w:r w:rsidR="00701E29">
              <w:rPr>
                <w:rFonts w:ascii="Times New Roman" w:eastAsia="Times New Roman" w:hAnsi="Times New Roman" w:cs="Times New Roman"/>
                <w:lang w:val="pt-BR"/>
              </w:rPr>
              <w:t>entului</w:t>
            </w:r>
            <w:r w:rsidRPr="001D4A8A">
              <w:rPr>
                <w:rFonts w:ascii="Times New Roman" w:eastAsia="Times New Roman" w:hAnsi="Times New Roman" w:cs="Times New Roman"/>
                <w:lang w:val="pt-BR"/>
              </w:rPr>
              <w:t>,</w:t>
            </w:r>
            <w:r w:rsidR="00701E29">
              <w:rPr>
                <w:rFonts w:ascii="Times New Roman" w:eastAsia="Times New Roman" w:hAnsi="Times New Roman" w:cs="Times New Roman"/>
                <w:lang w:val="pt-BR"/>
              </w:rPr>
              <w:t xml:space="preserve"> </w:t>
            </w:r>
            <w:r w:rsidRPr="001D4A8A">
              <w:rPr>
                <w:rFonts w:ascii="Times New Roman" w:eastAsia="Times New Roman" w:hAnsi="Times New Roman" w:cs="Times New Roman"/>
                <w:lang w:val="pt-BR"/>
              </w:rPr>
              <w:t>eliminati recipientele cu momeala ramasa in conformitate cu regulamentele in vigoare.</w:t>
            </w:r>
            <w:r w:rsidR="00651197" w:rsidRPr="001D4A8A">
              <w:rPr>
                <w:rFonts w:ascii="Times New Roman" w:eastAsia="Times New Roman" w:hAnsi="Times New Roman" w:cs="Times New Roman"/>
                <w:lang w:val="pt-BR"/>
              </w:rPr>
              <w:t>Cititi cu atentie fisele cu date  tehnice.</w:t>
            </w:r>
          </w:p>
        </w:tc>
      </w:tr>
      <w:tr w:rsidR="008568AC" w:rsidRPr="001D4A8A" w:rsidTr="001B2A75">
        <w:tc>
          <w:tcPr>
            <w:tcW w:w="9923" w:type="dxa"/>
            <w:tcBorders>
              <w:top w:val="single" w:sz="4" w:space="0" w:color="auto"/>
              <w:left w:val="single" w:sz="4" w:space="0" w:color="auto"/>
              <w:bottom w:val="single" w:sz="4" w:space="0" w:color="auto"/>
              <w:right w:val="single" w:sz="4" w:space="0" w:color="auto"/>
            </w:tcBorders>
            <w:shd w:val="clear" w:color="auto" w:fill="auto"/>
          </w:tcPr>
          <w:p w:rsidR="008568AC" w:rsidRPr="001D4A8A" w:rsidRDefault="008568AC" w:rsidP="00601AF0">
            <w:pPr>
              <w:spacing w:after="0" w:line="240" w:lineRule="auto"/>
              <w:rPr>
                <w:rFonts w:ascii="Times New Roman" w:eastAsia="Times New Roman" w:hAnsi="Times New Roman" w:cs="Times New Roman"/>
                <w:lang w:val="it-IT"/>
              </w:rPr>
            </w:pPr>
            <w:r w:rsidRPr="00F9239C">
              <w:rPr>
                <w:rFonts w:ascii="Times New Roman" w:eastAsia="Times New Roman" w:hAnsi="Times New Roman" w:cs="Times New Roman"/>
                <w:b/>
                <w:lang w:val="it-IT"/>
              </w:rPr>
              <w:lastRenderedPageBreak/>
              <w:t>Timpul de acţiune necesar efectului biocid</w:t>
            </w:r>
            <w:r w:rsidR="00701E29">
              <w:rPr>
                <w:rFonts w:ascii="Times New Roman" w:eastAsia="Times New Roman" w:hAnsi="Times New Roman" w:cs="Times New Roman"/>
                <w:b/>
                <w:lang w:val="it-IT"/>
              </w:rPr>
              <w:t xml:space="preserve">: </w:t>
            </w:r>
            <w:r w:rsidR="00F9239C">
              <w:rPr>
                <w:rFonts w:ascii="Times New Roman" w:eastAsia="Times New Roman" w:hAnsi="Times New Roman" w:cs="Times New Roman"/>
                <w:lang w:val="it-IT"/>
              </w:rPr>
              <w:t>Nu se specifica</w:t>
            </w:r>
          </w:p>
        </w:tc>
      </w:tr>
      <w:tr w:rsidR="008568AC" w:rsidRPr="001D4A8A" w:rsidTr="001B2A75">
        <w:tc>
          <w:tcPr>
            <w:tcW w:w="9923" w:type="dxa"/>
            <w:tcBorders>
              <w:top w:val="single" w:sz="4" w:space="0" w:color="auto"/>
              <w:left w:val="single" w:sz="4" w:space="0" w:color="auto"/>
              <w:bottom w:val="single" w:sz="4" w:space="0" w:color="auto"/>
              <w:right w:val="single" w:sz="4" w:space="0" w:color="auto"/>
            </w:tcBorders>
            <w:shd w:val="clear" w:color="auto" w:fill="auto"/>
          </w:tcPr>
          <w:p w:rsidR="008568AC" w:rsidRPr="001D4A8A" w:rsidRDefault="008568AC" w:rsidP="00601AF0">
            <w:pPr>
              <w:spacing w:after="0" w:line="240" w:lineRule="auto"/>
              <w:rPr>
                <w:rFonts w:ascii="Times New Roman" w:eastAsia="Times New Roman" w:hAnsi="Times New Roman" w:cs="Times New Roman"/>
                <w:lang w:val="it-IT"/>
              </w:rPr>
            </w:pPr>
            <w:r w:rsidRPr="001D4A8A">
              <w:rPr>
                <w:rFonts w:ascii="Times New Roman" w:eastAsia="Times New Roman" w:hAnsi="Times New Roman" w:cs="Times New Roman"/>
                <w:b/>
                <w:lang w:val="it-IT"/>
              </w:rPr>
              <w:t>Intervalul de timp care trebuie respectat între utilizările produsului biocid</w:t>
            </w:r>
            <w:r w:rsidRPr="001D4A8A">
              <w:rPr>
                <w:rFonts w:ascii="Times New Roman" w:eastAsia="Times New Roman" w:hAnsi="Times New Roman" w:cs="Times New Roman"/>
                <w:lang w:val="it-IT"/>
              </w:rPr>
              <w:t xml:space="preserve"> : </w:t>
            </w:r>
            <w:r w:rsidRPr="001D4A8A">
              <w:rPr>
                <w:rFonts w:ascii="Times New Roman" w:eastAsia="Times New Roman" w:hAnsi="Times New Roman" w:cs="Times New Roman"/>
                <w:lang w:val="fr-FR"/>
              </w:rPr>
              <w:t xml:space="preserve">Nu se </w:t>
            </w:r>
            <w:proofErr w:type="spellStart"/>
            <w:r w:rsidRPr="001D4A8A">
              <w:rPr>
                <w:rFonts w:ascii="Times New Roman" w:eastAsia="Times New Roman" w:hAnsi="Times New Roman" w:cs="Times New Roman"/>
                <w:lang w:val="fr-FR"/>
              </w:rPr>
              <w:t>aplica</w:t>
            </w:r>
            <w:proofErr w:type="spellEnd"/>
          </w:p>
        </w:tc>
      </w:tr>
      <w:tr w:rsidR="008568AC" w:rsidRPr="001D4A8A" w:rsidTr="001B2A75">
        <w:tc>
          <w:tcPr>
            <w:tcW w:w="9923" w:type="dxa"/>
            <w:tcBorders>
              <w:top w:val="single" w:sz="4" w:space="0" w:color="auto"/>
              <w:left w:val="single" w:sz="4" w:space="0" w:color="auto"/>
              <w:bottom w:val="single" w:sz="4" w:space="0" w:color="auto"/>
              <w:right w:val="single" w:sz="4" w:space="0" w:color="auto"/>
            </w:tcBorders>
            <w:shd w:val="clear" w:color="auto" w:fill="auto"/>
          </w:tcPr>
          <w:p w:rsidR="008568AC" w:rsidRPr="001D4A8A" w:rsidRDefault="008568AC" w:rsidP="00601AF0">
            <w:pPr>
              <w:spacing w:after="0" w:line="240" w:lineRule="auto"/>
              <w:rPr>
                <w:rFonts w:ascii="Times New Roman" w:eastAsia="Times New Roman" w:hAnsi="Times New Roman" w:cs="Times New Roman"/>
                <w:lang w:val="it-IT"/>
              </w:rPr>
            </w:pPr>
            <w:r w:rsidRPr="001D4A8A">
              <w:rPr>
                <w:rFonts w:ascii="Times New Roman" w:eastAsia="Times New Roman" w:hAnsi="Times New Roman" w:cs="Times New Roman"/>
                <w:b/>
                <w:lang w:val="it-IT"/>
              </w:rPr>
              <w:t>Intervalul de timp pentru primul acces al oamenilor sau animalelor în zonele în care s-a folosit produsul biocid</w:t>
            </w:r>
            <w:r w:rsidRPr="001D4A8A">
              <w:rPr>
                <w:rFonts w:ascii="Times New Roman" w:eastAsia="Times New Roman" w:hAnsi="Times New Roman" w:cs="Times New Roman"/>
                <w:lang w:val="it-IT"/>
              </w:rPr>
              <w:t xml:space="preserve">: </w:t>
            </w:r>
            <w:r w:rsidRPr="001D4A8A">
              <w:rPr>
                <w:rFonts w:ascii="Times New Roman" w:eastAsia="Times New Roman" w:hAnsi="Times New Roman" w:cs="Times New Roman"/>
                <w:lang w:val="fr-FR"/>
              </w:rPr>
              <w:t xml:space="preserve">Nu se </w:t>
            </w:r>
            <w:proofErr w:type="spellStart"/>
            <w:r w:rsidRPr="001D4A8A">
              <w:rPr>
                <w:rFonts w:ascii="Times New Roman" w:eastAsia="Times New Roman" w:hAnsi="Times New Roman" w:cs="Times New Roman"/>
                <w:lang w:val="fr-FR"/>
              </w:rPr>
              <w:t>aplica</w:t>
            </w:r>
            <w:proofErr w:type="spellEnd"/>
          </w:p>
        </w:tc>
      </w:tr>
      <w:tr w:rsidR="008568AC" w:rsidRPr="001D4A8A" w:rsidTr="001B2A75">
        <w:tc>
          <w:tcPr>
            <w:tcW w:w="9923" w:type="dxa"/>
            <w:tcBorders>
              <w:top w:val="single" w:sz="4" w:space="0" w:color="auto"/>
              <w:left w:val="single" w:sz="4" w:space="0" w:color="auto"/>
              <w:bottom w:val="single" w:sz="4" w:space="0" w:color="auto"/>
              <w:right w:val="single" w:sz="4" w:space="0" w:color="auto"/>
            </w:tcBorders>
            <w:shd w:val="clear" w:color="auto" w:fill="auto"/>
          </w:tcPr>
          <w:p w:rsidR="008568AC" w:rsidRPr="001D4A8A" w:rsidRDefault="008568AC"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b/>
                <w:lang w:val="pt-BR"/>
              </w:rPr>
              <w:t>Perioada de aerisire necesară pentru zonele tratate</w:t>
            </w:r>
            <w:r w:rsidRPr="001D4A8A">
              <w:rPr>
                <w:rFonts w:ascii="Times New Roman" w:eastAsia="Times New Roman" w:hAnsi="Times New Roman" w:cs="Times New Roman"/>
                <w:lang w:val="pt-BR"/>
              </w:rPr>
              <w:t xml:space="preserve">: </w:t>
            </w:r>
            <w:r w:rsidRPr="001D4A8A">
              <w:rPr>
                <w:rFonts w:ascii="Times New Roman" w:eastAsia="Times New Roman" w:hAnsi="Times New Roman" w:cs="Times New Roman"/>
                <w:lang w:val="fr-FR"/>
              </w:rPr>
              <w:t xml:space="preserve">Nu se </w:t>
            </w:r>
            <w:proofErr w:type="spellStart"/>
            <w:r w:rsidRPr="001D4A8A">
              <w:rPr>
                <w:rFonts w:ascii="Times New Roman" w:eastAsia="Times New Roman" w:hAnsi="Times New Roman" w:cs="Times New Roman"/>
                <w:lang w:val="fr-FR"/>
              </w:rPr>
              <w:t>aplica</w:t>
            </w:r>
            <w:proofErr w:type="spellEnd"/>
          </w:p>
        </w:tc>
      </w:tr>
    </w:tbl>
    <w:p w:rsidR="008568AC" w:rsidRPr="001D4A8A" w:rsidRDefault="008568AC" w:rsidP="00601AF0">
      <w:pPr>
        <w:spacing w:after="0" w:line="240" w:lineRule="auto"/>
        <w:rPr>
          <w:rFonts w:ascii="Times New Roman" w:eastAsia="Times New Roman" w:hAnsi="Times New Roman" w:cs="Times New Roman"/>
          <w:lang w:val="pt-BR"/>
        </w:rPr>
      </w:pPr>
    </w:p>
    <w:p w:rsidR="008568AC" w:rsidRPr="001D4A8A" w:rsidRDefault="008568AC"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b/>
          <w:lang w:val="pt-BR"/>
        </w:rPr>
        <w:t>Domeniul de utilizare</w:t>
      </w:r>
      <w:r w:rsidRPr="001D4A8A">
        <w:rPr>
          <w:rFonts w:ascii="Times New Roman" w:eastAsia="Times New Roman" w:hAnsi="Times New Roman" w:cs="Times New Roman"/>
          <w:lang w:val="pt-BR"/>
        </w:rPr>
        <w:t xml:space="preserve"> : </w:t>
      </w:r>
    </w:p>
    <w:p w:rsidR="008568AC" w:rsidRPr="001D4A8A" w:rsidRDefault="008568AC"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lang w:val="pt-BR"/>
        </w:rPr>
        <w:t>Pentru controlul rozatoarelor (soareci</w:t>
      </w:r>
      <w:r w:rsidR="00651197" w:rsidRPr="001D4A8A">
        <w:rPr>
          <w:rFonts w:ascii="Times New Roman" w:eastAsia="Times New Roman" w:hAnsi="Times New Roman" w:cs="Times New Roman"/>
          <w:lang w:val="pt-BR"/>
        </w:rPr>
        <w:t xml:space="preserve"> de casa, </w:t>
      </w:r>
      <w:r w:rsidR="00F9239C">
        <w:rPr>
          <w:rFonts w:ascii="Times New Roman" w:eastAsia="Times New Roman" w:hAnsi="Times New Roman" w:cs="Times New Roman"/>
          <w:lang w:val="pt-BR"/>
        </w:rPr>
        <w:t xml:space="preserve">a </w:t>
      </w:r>
      <w:r w:rsidRPr="001D4A8A">
        <w:rPr>
          <w:rFonts w:ascii="Times New Roman" w:eastAsia="Times New Roman" w:hAnsi="Times New Roman" w:cs="Times New Roman"/>
          <w:lang w:val="pt-BR"/>
        </w:rPr>
        <w:t>sobolani</w:t>
      </w:r>
      <w:r w:rsidR="00995C5E">
        <w:rPr>
          <w:rFonts w:ascii="Times New Roman" w:eastAsia="Times New Roman" w:hAnsi="Times New Roman" w:cs="Times New Roman"/>
          <w:lang w:val="pt-BR"/>
        </w:rPr>
        <w:t>lor</w:t>
      </w:r>
      <w:r w:rsidR="00F9239C">
        <w:rPr>
          <w:rFonts w:ascii="Times New Roman" w:eastAsia="Times New Roman" w:hAnsi="Times New Roman" w:cs="Times New Roman"/>
          <w:lang w:val="pt-BR"/>
        </w:rPr>
        <w:t xml:space="preserve"> cenusii si negrii</w:t>
      </w:r>
      <w:r w:rsidRPr="001D4A8A">
        <w:rPr>
          <w:rFonts w:ascii="Times New Roman" w:eastAsia="Times New Roman" w:hAnsi="Times New Roman" w:cs="Times New Roman"/>
          <w:lang w:val="pt-BR"/>
        </w:rPr>
        <w:t>)</w:t>
      </w:r>
    </w:p>
    <w:p w:rsidR="008568AC" w:rsidRPr="001D4A8A" w:rsidRDefault="008568AC"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b/>
          <w:lang w:val="pt-BR"/>
        </w:rPr>
        <w:t xml:space="preserve">Aria de utilizare </w:t>
      </w:r>
      <w:r w:rsidRPr="001D4A8A">
        <w:rPr>
          <w:rFonts w:ascii="Times New Roman" w:eastAsia="Times New Roman" w:hAnsi="Times New Roman" w:cs="Times New Roman"/>
          <w:lang w:val="pt-BR"/>
        </w:rPr>
        <w:t xml:space="preserve">: </w:t>
      </w:r>
    </w:p>
    <w:p w:rsidR="008568AC" w:rsidRPr="001D4A8A" w:rsidRDefault="008568AC"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rPr>
        <w:sym w:font="Wingdings 2" w:char="00A3"/>
      </w:r>
      <w:r w:rsidRPr="001D4A8A">
        <w:rPr>
          <w:rFonts w:ascii="Times New Roman" w:eastAsia="Times New Roman" w:hAnsi="Times New Roman" w:cs="Times New Roman"/>
          <w:lang w:val="pt-BR"/>
        </w:rPr>
        <w:t xml:space="preserve"> Interior</w:t>
      </w:r>
      <w:r w:rsidR="00FC06B2" w:rsidRPr="001D4A8A">
        <w:rPr>
          <w:rFonts w:ascii="Times New Roman" w:eastAsia="Times New Roman" w:hAnsi="Times New Roman" w:cs="Times New Roman"/>
          <w:lang w:val="pt-BR"/>
        </w:rPr>
        <w:t xml:space="preserve"> (gradini /garaje aferente gospodariilor ,cladirilor industriale sau a celor  rurale)</w:t>
      </w:r>
    </w:p>
    <w:p w:rsidR="008568AC" w:rsidRPr="001D4A8A" w:rsidRDefault="008568AC"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rPr>
        <w:sym w:font="Wingdings 2" w:char="00A3"/>
      </w:r>
      <w:r w:rsidRPr="001D4A8A">
        <w:rPr>
          <w:rFonts w:ascii="Times New Roman" w:eastAsia="Times New Roman" w:hAnsi="Times New Roman" w:cs="Times New Roman"/>
          <w:lang w:val="pt-BR"/>
        </w:rPr>
        <w:t xml:space="preserve"> Exterior (</w:t>
      </w:r>
      <w:r w:rsidR="00FC06B2" w:rsidRPr="001D4A8A">
        <w:rPr>
          <w:rFonts w:ascii="Times New Roman" w:eastAsia="Times New Roman" w:hAnsi="Times New Roman" w:cs="Times New Roman"/>
          <w:lang w:val="pt-BR"/>
        </w:rPr>
        <w:t xml:space="preserve">in jurul cladirilor industriale-hale/depozite,cladiror rurale si civile,caselor ,pivnitelor </w:t>
      </w:r>
      <w:r w:rsidRPr="001D4A8A">
        <w:rPr>
          <w:rFonts w:ascii="Times New Roman" w:eastAsia="Times New Roman" w:hAnsi="Times New Roman" w:cs="Times New Roman"/>
          <w:lang w:val="pt-BR"/>
        </w:rPr>
        <w:t>)</w:t>
      </w:r>
    </w:p>
    <w:p w:rsidR="008568AC" w:rsidRPr="001D4A8A" w:rsidRDefault="008568AC"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b/>
          <w:lang w:val="pt-BR"/>
        </w:rPr>
        <w:t xml:space="preserve">Alte detalii: </w:t>
      </w:r>
      <w:r w:rsidR="00FC06B2" w:rsidRPr="001D4A8A">
        <w:rPr>
          <w:rFonts w:ascii="Times New Roman" w:eastAsia="Times New Roman" w:hAnsi="Times New Roman" w:cs="Times New Roman"/>
          <w:lang w:val="pt-BR"/>
        </w:rPr>
        <w:t>Cititi cu atentie fisa tehnica a produsului si respectati cu strictete indicatiile ce privesc dozele si modul a aplicare a produsului .</w:t>
      </w:r>
    </w:p>
    <w:p w:rsidR="001D4A8A" w:rsidRDefault="001D4A8A" w:rsidP="00601AF0">
      <w:pPr>
        <w:spacing w:after="0" w:line="240" w:lineRule="auto"/>
        <w:rPr>
          <w:rFonts w:ascii="Times New Roman" w:eastAsia="Times New Roman" w:hAnsi="Times New Roman" w:cs="Times New Roman"/>
          <w:b/>
          <w:lang w:val="fr-FR"/>
        </w:rPr>
      </w:pPr>
    </w:p>
    <w:p w:rsidR="008568AC" w:rsidRPr="001D4A8A" w:rsidRDefault="008568AC" w:rsidP="00601AF0">
      <w:pPr>
        <w:spacing w:after="0" w:line="240" w:lineRule="auto"/>
        <w:rPr>
          <w:rFonts w:ascii="Times New Roman" w:eastAsia="Times New Roman" w:hAnsi="Times New Roman" w:cs="Times New Roman"/>
          <w:b/>
          <w:lang w:val="fr-FR"/>
        </w:rPr>
      </w:pPr>
      <w:r w:rsidRPr="001D4A8A">
        <w:rPr>
          <w:rFonts w:ascii="Times New Roman" w:eastAsia="Times New Roman" w:hAnsi="Times New Roman" w:cs="Times New Roman"/>
          <w:b/>
          <w:lang w:val="fr-FR"/>
        </w:rPr>
        <w:t>III. FORMULARE ŞI CONDITIONARE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1701"/>
      </w:tblGrid>
      <w:tr w:rsidR="008568AC" w:rsidRPr="001D4A8A" w:rsidTr="001B2A75">
        <w:tc>
          <w:tcPr>
            <w:tcW w:w="9923" w:type="dxa"/>
            <w:gridSpan w:val="2"/>
            <w:tcBorders>
              <w:top w:val="single" w:sz="4" w:space="0" w:color="auto"/>
              <w:left w:val="single" w:sz="4" w:space="0" w:color="auto"/>
              <w:bottom w:val="single" w:sz="4" w:space="0" w:color="auto"/>
              <w:right w:val="single" w:sz="4" w:space="0" w:color="auto"/>
            </w:tcBorders>
          </w:tcPr>
          <w:p w:rsidR="008568AC" w:rsidRPr="003A288E" w:rsidRDefault="008568AC"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b/>
                <w:lang w:val="pt-BR"/>
              </w:rPr>
              <w:t>Tip de formulare/tipul preparatului</w:t>
            </w:r>
            <w:r w:rsidRPr="001D4A8A">
              <w:rPr>
                <w:rFonts w:ascii="Times New Roman" w:eastAsia="Times New Roman" w:hAnsi="Times New Roman" w:cs="Times New Roman"/>
                <w:lang w:val="pt-BR"/>
              </w:rPr>
              <w:t xml:space="preserve"> : </w:t>
            </w:r>
            <w:r w:rsidR="003A288E">
              <w:rPr>
                <w:rFonts w:ascii="Times New Roman" w:eastAsia="Times New Roman" w:hAnsi="Times New Roman" w:cs="Times New Roman"/>
                <w:lang w:val="pt-BR"/>
              </w:rPr>
              <w:t xml:space="preserve"> </w:t>
            </w:r>
            <w:r w:rsidR="00DF07AF" w:rsidRPr="001D4A8A">
              <w:rPr>
                <w:rFonts w:ascii="Times New Roman" w:hAnsi="Times New Roman" w:cs="Times New Roman"/>
                <w:lang w:val="ro-RO"/>
              </w:rPr>
              <w:t>TP14-Momeala rodenticida gata de utilizare sub forma de pasta solidă -</w:t>
            </w:r>
            <w:r w:rsidR="003A288E">
              <w:rPr>
                <w:rFonts w:ascii="Times New Roman" w:hAnsi="Times New Roman" w:cs="Times New Roman"/>
                <w:lang w:val="ro-RO"/>
              </w:rPr>
              <w:t xml:space="preserve"> </w:t>
            </w:r>
            <w:r w:rsidR="00DF07AF" w:rsidRPr="001D4A8A">
              <w:rPr>
                <w:rFonts w:ascii="Times New Roman" w:hAnsi="Times New Roman" w:cs="Times New Roman"/>
                <w:lang w:val="ro-RO"/>
              </w:rPr>
              <w:t xml:space="preserve">culoarea albastru </w:t>
            </w:r>
          </w:p>
        </w:tc>
      </w:tr>
      <w:tr w:rsidR="008568AC" w:rsidRPr="001D4A8A" w:rsidTr="001B2A75">
        <w:tc>
          <w:tcPr>
            <w:tcW w:w="8222" w:type="dxa"/>
            <w:tcBorders>
              <w:top w:val="single" w:sz="4" w:space="0" w:color="auto"/>
              <w:left w:val="single" w:sz="4" w:space="0" w:color="auto"/>
              <w:bottom w:val="single" w:sz="4" w:space="0" w:color="auto"/>
              <w:right w:val="single" w:sz="4" w:space="0" w:color="auto"/>
            </w:tcBorders>
          </w:tcPr>
          <w:p w:rsidR="008568AC" w:rsidRPr="001D4A8A" w:rsidRDefault="008568AC" w:rsidP="00601AF0">
            <w:pPr>
              <w:spacing w:after="0" w:line="240" w:lineRule="auto"/>
              <w:rPr>
                <w:rFonts w:ascii="Times New Roman" w:eastAsia="Times New Roman" w:hAnsi="Times New Roman" w:cs="Times New Roman"/>
                <w:lang w:val="fr-FR"/>
              </w:rPr>
            </w:pPr>
            <w:proofErr w:type="spellStart"/>
            <w:r w:rsidRPr="001D4A8A">
              <w:rPr>
                <w:rFonts w:ascii="Times New Roman" w:eastAsia="Times New Roman" w:hAnsi="Times New Roman" w:cs="Times New Roman"/>
                <w:lang w:val="fr-FR"/>
              </w:rPr>
              <w:t>Formulare</w:t>
            </w:r>
            <w:proofErr w:type="spellEnd"/>
            <w:r w:rsidRPr="001D4A8A">
              <w:rPr>
                <w:rFonts w:ascii="Times New Roman" w:eastAsia="Times New Roman" w:hAnsi="Times New Roman" w:cs="Times New Roman"/>
                <w:lang w:val="fr-FR"/>
              </w:rPr>
              <w:t xml:space="preserve"> </w:t>
            </w:r>
            <w:proofErr w:type="spellStart"/>
            <w:r w:rsidRPr="001D4A8A">
              <w:rPr>
                <w:rFonts w:ascii="Times New Roman" w:eastAsia="Times New Roman" w:hAnsi="Times New Roman" w:cs="Times New Roman"/>
                <w:lang w:val="fr-FR"/>
              </w:rPr>
              <w:t>cadru</w:t>
            </w:r>
            <w:proofErr w:type="spellEnd"/>
            <w:r w:rsidRPr="001D4A8A">
              <w:rPr>
                <w:rFonts w:ascii="Times New Roman" w:eastAsia="Times New Roman" w:hAnsi="Times New Roman" w:cs="Times New Roman"/>
                <w:lang w:val="fr-FR"/>
              </w:rPr>
              <w:t xml:space="preserve">, </w:t>
            </w:r>
            <w:proofErr w:type="spellStart"/>
            <w:r w:rsidRPr="001D4A8A">
              <w:rPr>
                <w:rFonts w:ascii="Times New Roman" w:eastAsia="Times New Roman" w:hAnsi="Times New Roman" w:cs="Times New Roman"/>
                <w:lang w:val="fr-FR"/>
              </w:rPr>
              <w:t>conform</w:t>
            </w:r>
            <w:proofErr w:type="spellEnd"/>
            <w:r w:rsidRPr="001D4A8A">
              <w:rPr>
                <w:rFonts w:ascii="Times New Roman" w:eastAsia="Times New Roman" w:hAnsi="Times New Roman" w:cs="Times New Roman"/>
                <w:lang w:val="fr-FR"/>
              </w:rPr>
              <w:t xml:space="preserve"> art.10 </w:t>
            </w:r>
            <w:proofErr w:type="spellStart"/>
            <w:r w:rsidRPr="001D4A8A">
              <w:rPr>
                <w:rFonts w:ascii="Times New Roman" w:eastAsia="Times New Roman" w:hAnsi="Times New Roman" w:cs="Times New Roman"/>
                <w:lang w:val="fr-FR"/>
              </w:rPr>
              <w:t>lit.l</w:t>
            </w:r>
            <w:proofErr w:type="spellEnd"/>
            <w:r w:rsidRPr="001D4A8A">
              <w:rPr>
                <w:rFonts w:ascii="Times New Roman" w:eastAsia="Times New Roman" w:hAnsi="Times New Roman" w:cs="Times New Roman"/>
                <w:lang w:val="fr-FR"/>
              </w:rPr>
              <w:t>) de la HG nr. 956/2005</w:t>
            </w:r>
          </w:p>
          <w:p w:rsidR="008568AC" w:rsidRPr="001D4A8A" w:rsidRDefault="008568AC" w:rsidP="00601AF0">
            <w:pPr>
              <w:spacing w:after="0" w:line="240" w:lineRule="auto"/>
              <w:rPr>
                <w:rFonts w:ascii="Times New Roman" w:eastAsia="Times New Roman" w:hAnsi="Times New Roman" w:cs="Times New Roman"/>
                <w:b/>
                <w:lang w:val="pt-BR"/>
              </w:rPr>
            </w:pPr>
            <w:proofErr w:type="spellStart"/>
            <w:r w:rsidRPr="001D4A8A">
              <w:rPr>
                <w:rFonts w:ascii="Times New Roman" w:eastAsia="Times New Roman" w:hAnsi="Times New Roman" w:cs="Times New Roman"/>
                <w:lang w:val="fr-FR"/>
              </w:rPr>
              <w:t>Există</w:t>
            </w:r>
            <w:proofErr w:type="spellEnd"/>
            <w:r w:rsidRPr="001D4A8A">
              <w:rPr>
                <w:rFonts w:ascii="Times New Roman" w:eastAsia="Times New Roman" w:hAnsi="Times New Roman" w:cs="Times New Roman"/>
                <w:lang w:val="fr-FR"/>
              </w:rPr>
              <w:t xml:space="preserve"> </w:t>
            </w:r>
            <w:proofErr w:type="spellStart"/>
            <w:r w:rsidRPr="001D4A8A">
              <w:rPr>
                <w:rFonts w:ascii="Times New Roman" w:eastAsia="Times New Roman" w:hAnsi="Times New Roman" w:cs="Times New Roman"/>
                <w:lang w:val="fr-FR"/>
              </w:rPr>
              <w:t>solicitare</w:t>
            </w:r>
            <w:proofErr w:type="spellEnd"/>
            <w:r w:rsidRPr="001D4A8A">
              <w:rPr>
                <w:rFonts w:ascii="Times New Roman" w:eastAsia="Times New Roman" w:hAnsi="Times New Roman" w:cs="Times New Roman"/>
                <w:lang w:val="fr-FR"/>
              </w:rPr>
              <w:t xml:space="preserve"> </w:t>
            </w:r>
            <w:proofErr w:type="spellStart"/>
            <w:r w:rsidRPr="001D4A8A">
              <w:rPr>
                <w:rFonts w:ascii="Times New Roman" w:eastAsia="Times New Roman" w:hAnsi="Times New Roman" w:cs="Times New Roman"/>
                <w:lang w:val="fr-FR"/>
              </w:rPr>
              <w:t>pentru</w:t>
            </w:r>
            <w:proofErr w:type="spellEnd"/>
            <w:r w:rsidRPr="001D4A8A">
              <w:rPr>
                <w:rFonts w:ascii="Times New Roman" w:eastAsia="Times New Roman" w:hAnsi="Times New Roman" w:cs="Times New Roman"/>
                <w:lang w:val="fr-FR"/>
              </w:rPr>
              <w:t xml:space="preserve"> a fi </w:t>
            </w:r>
            <w:proofErr w:type="spellStart"/>
            <w:r w:rsidRPr="001D4A8A">
              <w:rPr>
                <w:rFonts w:ascii="Times New Roman" w:eastAsia="Times New Roman" w:hAnsi="Times New Roman" w:cs="Times New Roman"/>
                <w:lang w:val="fr-FR"/>
              </w:rPr>
              <w:t>considerat</w:t>
            </w:r>
            <w:proofErr w:type="spellEnd"/>
            <w:r w:rsidRPr="001D4A8A">
              <w:rPr>
                <w:rFonts w:ascii="Times New Roman" w:eastAsia="Times New Roman" w:hAnsi="Times New Roman" w:cs="Times New Roman"/>
                <w:lang w:val="fr-FR"/>
              </w:rPr>
              <w:t xml:space="preserve"> ca </w:t>
            </w:r>
            <w:proofErr w:type="spellStart"/>
            <w:r w:rsidRPr="001D4A8A">
              <w:rPr>
                <w:rFonts w:ascii="Times New Roman" w:eastAsia="Times New Roman" w:hAnsi="Times New Roman" w:cs="Times New Roman"/>
                <w:lang w:val="fr-FR"/>
              </w:rPr>
              <w:t>produs</w:t>
            </w:r>
            <w:proofErr w:type="spellEnd"/>
            <w:r w:rsidRPr="001D4A8A">
              <w:rPr>
                <w:rFonts w:ascii="Times New Roman" w:eastAsia="Times New Roman" w:hAnsi="Times New Roman" w:cs="Times New Roman"/>
                <w:lang w:val="fr-FR"/>
              </w:rPr>
              <w:t xml:space="preserve"> de </w:t>
            </w:r>
            <w:proofErr w:type="spellStart"/>
            <w:r w:rsidRPr="001D4A8A">
              <w:rPr>
                <w:rFonts w:ascii="Times New Roman" w:eastAsia="Times New Roman" w:hAnsi="Times New Roman" w:cs="Times New Roman"/>
                <w:lang w:val="fr-FR"/>
              </w:rPr>
              <w:t>referinţă</w:t>
            </w:r>
            <w:proofErr w:type="spellEnd"/>
            <w:r w:rsidRPr="001D4A8A">
              <w:rPr>
                <w:rFonts w:ascii="Times New Roman" w:eastAsia="Times New Roman" w:hAnsi="Times New Roman" w:cs="Times New Roman"/>
                <w:lang w:val="fr-FR"/>
              </w:rPr>
              <w:t xml:space="preserve">  </w:t>
            </w:r>
          </w:p>
        </w:tc>
        <w:tc>
          <w:tcPr>
            <w:tcW w:w="1701" w:type="dxa"/>
            <w:tcBorders>
              <w:top w:val="single" w:sz="4" w:space="0" w:color="auto"/>
              <w:left w:val="single" w:sz="4" w:space="0" w:color="auto"/>
              <w:bottom w:val="single" w:sz="4" w:space="0" w:color="auto"/>
              <w:right w:val="single" w:sz="4" w:space="0" w:color="auto"/>
            </w:tcBorders>
          </w:tcPr>
          <w:p w:rsidR="008568AC" w:rsidRPr="001D4A8A" w:rsidRDefault="008568AC"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rPr>
              <w:sym w:font="Wingdings 2" w:char="00A3"/>
            </w:r>
            <w:r w:rsidRPr="001D4A8A">
              <w:rPr>
                <w:rFonts w:ascii="Times New Roman" w:eastAsia="Times New Roman" w:hAnsi="Times New Roman" w:cs="Times New Roman"/>
                <w:lang w:val="pt-BR"/>
              </w:rPr>
              <w:t xml:space="preserve"> </w:t>
            </w:r>
            <w:r w:rsidRPr="001D4A8A">
              <w:rPr>
                <w:rFonts w:ascii="Times New Roman" w:eastAsia="Times New Roman" w:hAnsi="Times New Roman" w:cs="Times New Roman"/>
                <w:lang w:val="fr-FR"/>
              </w:rPr>
              <w:t>Nu</w:t>
            </w:r>
          </w:p>
        </w:tc>
      </w:tr>
    </w:tbl>
    <w:p w:rsidR="008568AC" w:rsidRPr="001D4A8A" w:rsidRDefault="008568AC" w:rsidP="00601AF0">
      <w:pPr>
        <w:spacing w:after="0" w:line="240" w:lineRule="auto"/>
        <w:rPr>
          <w:rFonts w:ascii="Times New Roman" w:eastAsia="Times New Roman" w:hAnsi="Times New Roman" w:cs="Times New Roman"/>
          <w:lang w:val="pt-BR"/>
        </w:rPr>
      </w:pPr>
    </w:p>
    <w:p w:rsidR="008568AC" w:rsidRPr="001D4A8A" w:rsidRDefault="008568AC" w:rsidP="00601AF0">
      <w:pPr>
        <w:spacing w:after="0" w:line="240" w:lineRule="auto"/>
        <w:rPr>
          <w:rFonts w:ascii="Times New Roman" w:eastAsia="Times New Roman" w:hAnsi="Times New Roman" w:cs="Times New Roman"/>
          <w:b/>
          <w:lang w:val="it-IT"/>
        </w:rPr>
      </w:pPr>
      <w:r w:rsidRPr="001D4A8A">
        <w:rPr>
          <w:rFonts w:ascii="Times New Roman" w:eastAsia="Times New Roman" w:hAnsi="Times New Roman" w:cs="Times New Roman"/>
          <w:b/>
          <w:lang w:val="it-IT"/>
        </w:rPr>
        <w:t>IV. CARACTERISTICILE FIZICE ŞI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3686"/>
        <w:gridCol w:w="1559"/>
      </w:tblGrid>
      <w:tr w:rsidR="008568AC" w:rsidRPr="001D4A8A" w:rsidTr="001B2A75">
        <w:tc>
          <w:tcPr>
            <w:tcW w:w="709" w:type="dxa"/>
            <w:tcBorders>
              <w:top w:val="single" w:sz="4" w:space="0" w:color="auto"/>
              <w:left w:val="single" w:sz="4" w:space="0" w:color="auto"/>
              <w:bottom w:val="single" w:sz="4" w:space="0" w:color="auto"/>
              <w:right w:val="single" w:sz="4" w:space="0" w:color="auto"/>
            </w:tcBorders>
          </w:tcPr>
          <w:p w:rsidR="008568AC" w:rsidRPr="001D4A8A" w:rsidRDefault="008568AC" w:rsidP="00601AF0">
            <w:pPr>
              <w:spacing w:after="0" w:line="240" w:lineRule="auto"/>
              <w:rPr>
                <w:rFonts w:ascii="Times New Roman" w:eastAsia="Times New Roman" w:hAnsi="Times New Roman" w:cs="Times New Roman"/>
                <w:lang w:val="it-IT"/>
              </w:rPr>
            </w:pPr>
          </w:p>
        </w:tc>
        <w:tc>
          <w:tcPr>
            <w:tcW w:w="3969" w:type="dxa"/>
            <w:tcBorders>
              <w:top w:val="single" w:sz="4" w:space="0" w:color="auto"/>
              <w:left w:val="single" w:sz="4" w:space="0" w:color="auto"/>
              <w:bottom w:val="single" w:sz="4" w:space="0" w:color="auto"/>
              <w:right w:val="single" w:sz="4" w:space="0" w:color="auto"/>
            </w:tcBorders>
            <w:shd w:val="clear" w:color="auto" w:fill="E6E6E6"/>
            <w:vAlign w:val="center"/>
          </w:tcPr>
          <w:p w:rsidR="008568AC" w:rsidRPr="001D4A8A" w:rsidRDefault="008568AC" w:rsidP="00601AF0">
            <w:pPr>
              <w:spacing w:after="0" w:line="240" w:lineRule="auto"/>
              <w:jc w:val="center"/>
              <w:rPr>
                <w:rFonts w:ascii="Times New Roman" w:eastAsia="Times New Roman" w:hAnsi="Times New Roman" w:cs="Times New Roman"/>
                <w:lang w:val="fr-FR"/>
              </w:rPr>
            </w:pPr>
            <w:proofErr w:type="spellStart"/>
            <w:r w:rsidRPr="001D4A8A">
              <w:rPr>
                <w:rFonts w:ascii="Times New Roman" w:eastAsia="Times New Roman" w:hAnsi="Times New Roman" w:cs="Times New Roman"/>
                <w:lang w:val="fr-FR"/>
              </w:rPr>
              <w:t>Caracteristica</w:t>
            </w:r>
            <w:proofErr w:type="spellEnd"/>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8568AC" w:rsidRPr="001D4A8A" w:rsidRDefault="008568AC" w:rsidP="00601AF0">
            <w:pPr>
              <w:spacing w:after="0" w:line="240" w:lineRule="auto"/>
              <w:jc w:val="center"/>
              <w:rPr>
                <w:rFonts w:ascii="Times New Roman" w:eastAsia="Times New Roman" w:hAnsi="Times New Roman" w:cs="Times New Roman"/>
                <w:lang w:val="fr-FR"/>
              </w:rPr>
            </w:pPr>
            <w:proofErr w:type="spellStart"/>
            <w:r w:rsidRPr="001D4A8A">
              <w:rPr>
                <w:rFonts w:ascii="Times New Roman" w:eastAsia="Times New Roman" w:hAnsi="Times New Roman" w:cs="Times New Roman"/>
                <w:lang w:val="fr-FR"/>
              </w:rPr>
              <w:t>Substanţa</w:t>
            </w:r>
            <w:proofErr w:type="spellEnd"/>
            <w:r w:rsidRPr="001D4A8A">
              <w:rPr>
                <w:rFonts w:ascii="Times New Roman" w:eastAsia="Times New Roman" w:hAnsi="Times New Roman" w:cs="Times New Roman"/>
                <w:lang w:val="fr-FR"/>
              </w:rPr>
              <w:t xml:space="preserve"> </w:t>
            </w:r>
            <w:proofErr w:type="spellStart"/>
            <w:r w:rsidRPr="001D4A8A">
              <w:rPr>
                <w:rFonts w:ascii="Times New Roman" w:eastAsia="Times New Roman" w:hAnsi="Times New Roman" w:cs="Times New Roman"/>
                <w:lang w:val="fr-FR"/>
              </w:rPr>
              <w:t>activă</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568AC" w:rsidRPr="001D4A8A" w:rsidRDefault="008568AC" w:rsidP="00601AF0">
            <w:pPr>
              <w:spacing w:after="0" w:line="240" w:lineRule="auto"/>
              <w:jc w:val="center"/>
              <w:rPr>
                <w:rFonts w:ascii="Times New Roman" w:eastAsia="Times New Roman" w:hAnsi="Times New Roman" w:cs="Times New Roman"/>
                <w:lang w:val="fr-FR"/>
              </w:rPr>
            </w:pPr>
            <w:proofErr w:type="spellStart"/>
            <w:r w:rsidRPr="001D4A8A">
              <w:rPr>
                <w:rFonts w:ascii="Times New Roman" w:eastAsia="Times New Roman" w:hAnsi="Times New Roman" w:cs="Times New Roman"/>
                <w:lang w:val="fr-FR"/>
              </w:rPr>
              <w:t>Produs</w:t>
            </w:r>
            <w:proofErr w:type="spellEnd"/>
            <w:r w:rsidRPr="001D4A8A">
              <w:rPr>
                <w:rFonts w:ascii="Times New Roman" w:eastAsia="Times New Roman" w:hAnsi="Times New Roman" w:cs="Times New Roman"/>
                <w:lang w:val="fr-FR"/>
              </w:rPr>
              <w:t xml:space="preserve"> </w:t>
            </w:r>
            <w:proofErr w:type="spellStart"/>
            <w:r w:rsidRPr="001D4A8A">
              <w:rPr>
                <w:rFonts w:ascii="Times New Roman" w:eastAsia="Times New Roman" w:hAnsi="Times New Roman" w:cs="Times New Roman"/>
                <w:lang w:val="fr-FR"/>
              </w:rPr>
              <w:t>biocid</w:t>
            </w:r>
            <w:proofErr w:type="spellEnd"/>
          </w:p>
        </w:tc>
      </w:tr>
      <w:tr w:rsidR="005C68BE" w:rsidRPr="001D4A8A" w:rsidTr="001B2A75">
        <w:tc>
          <w:tcPr>
            <w:tcW w:w="709" w:type="dxa"/>
            <w:tcBorders>
              <w:top w:val="single" w:sz="4" w:space="0" w:color="auto"/>
              <w:left w:val="single" w:sz="4" w:space="0" w:color="auto"/>
              <w:bottom w:val="single" w:sz="4" w:space="0" w:color="auto"/>
              <w:right w:val="single" w:sz="4" w:space="0" w:color="auto"/>
            </w:tcBorders>
          </w:tcPr>
          <w:p w:rsidR="005C68BE" w:rsidRPr="001D4A8A" w:rsidRDefault="005C68BE" w:rsidP="00601AF0">
            <w:pPr>
              <w:spacing w:after="0" w:line="240" w:lineRule="auto"/>
              <w:jc w:val="center"/>
              <w:rPr>
                <w:rFonts w:ascii="Times New Roman" w:eastAsia="Times New Roman" w:hAnsi="Times New Roman" w:cs="Times New Roman"/>
                <w:lang w:val="ro-RO"/>
              </w:rPr>
            </w:pPr>
            <w:r w:rsidRPr="001D4A8A">
              <w:rPr>
                <w:rFonts w:ascii="Times New Roman" w:eastAsia="Times New Roman" w:hAnsi="Times New Roman" w:cs="Times New Roman"/>
                <w:lang w:val="ro-RO"/>
              </w:rPr>
              <w:t>A.01</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C68BE" w:rsidRPr="001D4A8A" w:rsidRDefault="005C68BE" w:rsidP="00601AF0">
            <w:pPr>
              <w:spacing w:after="0" w:line="240" w:lineRule="auto"/>
              <w:rPr>
                <w:rFonts w:ascii="Times New Roman" w:eastAsia="Times New Roman" w:hAnsi="Times New Roman" w:cs="Times New Roman"/>
                <w:lang w:val="ro-RO"/>
              </w:rPr>
            </w:pPr>
            <w:r w:rsidRPr="001D4A8A">
              <w:rPr>
                <w:rFonts w:ascii="Times New Roman" w:eastAsia="Times New Roman" w:hAnsi="Times New Roman" w:cs="Times New Roman"/>
                <w:lang w:val="ro-RO"/>
              </w:rPr>
              <w:t>Temperatura de topire/îngheţare [</w:t>
            </w:r>
            <w:r w:rsidRPr="001D4A8A">
              <w:rPr>
                <w:rFonts w:ascii="Times New Roman" w:eastAsia="Times New Roman" w:hAnsi="Times New Roman" w:cs="Times New Roman"/>
                <w:vertAlign w:val="superscript"/>
                <w:lang w:val="ro-RO"/>
              </w:rPr>
              <w:t>0</w:t>
            </w:r>
            <w:r w:rsidRPr="001D4A8A">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C68BE" w:rsidRPr="008C17AF" w:rsidRDefault="005C68BE" w:rsidP="00601AF0">
            <w:pPr>
              <w:spacing w:after="0" w:line="240" w:lineRule="auto"/>
              <w:rPr>
                <w:rFonts w:ascii="Times New Roman" w:eastAsia="Calibri" w:hAnsi="Times New Roman" w:cs="Times New Roman"/>
                <w:highlight w:val="yellow"/>
                <w:lang w:val="ro-RO"/>
              </w:rPr>
            </w:pPr>
            <w:r w:rsidRPr="008C17AF">
              <w:rPr>
                <w:rFonts w:ascii="Times New Roman" w:hAnsi="Times New Roman" w:cs="Times New Roman"/>
                <w:spacing w:val="-2"/>
                <w:lang w:val="ro-RO"/>
              </w:rPr>
              <w:t xml:space="preserve">La </w:t>
            </w:r>
            <w:r w:rsidRPr="008C17AF">
              <w:rPr>
                <w:rFonts w:ascii="Times New Roman" w:eastAsia="Calibri" w:hAnsi="Times New Roman" w:cs="Times New Roman"/>
                <w:spacing w:val="-2"/>
                <w:lang w:val="ro-RO"/>
              </w:rPr>
              <w:t>puritate de 98,7%,</w:t>
            </w:r>
            <w:r w:rsidRPr="008C17AF">
              <w:rPr>
                <w:rFonts w:ascii="Times New Roman" w:eastAsia="Calibri" w:hAnsi="Times New Roman" w:cs="Times New Roman"/>
                <w:lang w:val="ro-RO"/>
              </w:rPr>
              <w:t xml:space="preserve"> este:</w:t>
            </w:r>
            <w:r w:rsidRPr="008C17AF">
              <w:rPr>
                <w:rFonts w:ascii="Times New Roman" w:hAnsi="Times New Roman" w:cs="Times New Roman"/>
                <w:lang w:val="ro-RO"/>
              </w:rPr>
              <w:t xml:space="preserve"> </w:t>
            </w:r>
            <w:r w:rsidRPr="008C17AF">
              <w:rPr>
                <w:rFonts w:ascii="Times New Roman" w:eastAsia="Calibri" w:hAnsi="Times New Roman" w:cs="Times New Roman"/>
                <w:lang w:val="ro-RO"/>
              </w:rPr>
              <w:t>211,0÷215,0°C</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C68BE" w:rsidRPr="008C17AF" w:rsidRDefault="005C68BE" w:rsidP="00601AF0">
            <w:pPr>
              <w:spacing w:after="0" w:line="240" w:lineRule="auto"/>
              <w:jc w:val="center"/>
              <w:rPr>
                <w:rFonts w:ascii="Times New Roman" w:eastAsia="Calibri" w:hAnsi="Times New Roman" w:cs="Times New Roman"/>
                <w:lang w:val="fr-FR"/>
              </w:rPr>
            </w:pPr>
            <w:r w:rsidRPr="008C17AF">
              <w:rPr>
                <w:rFonts w:ascii="Times New Roman" w:eastAsia="Calibri" w:hAnsi="Times New Roman" w:cs="Times New Roman"/>
                <w:lang w:val="fr-FR"/>
              </w:rPr>
              <w:t>-</w:t>
            </w:r>
          </w:p>
        </w:tc>
      </w:tr>
      <w:tr w:rsidR="005C68BE" w:rsidRPr="001D4A8A" w:rsidTr="001B2A75">
        <w:tc>
          <w:tcPr>
            <w:tcW w:w="709" w:type="dxa"/>
            <w:tcBorders>
              <w:top w:val="single" w:sz="4" w:space="0" w:color="auto"/>
              <w:left w:val="single" w:sz="4" w:space="0" w:color="auto"/>
              <w:bottom w:val="single" w:sz="4" w:space="0" w:color="auto"/>
              <w:right w:val="single" w:sz="4" w:space="0" w:color="auto"/>
            </w:tcBorders>
          </w:tcPr>
          <w:p w:rsidR="005C68BE" w:rsidRPr="001D4A8A" w:rsidRDefault="005C68BE" w:rsidP="00601AF0">
            <w:pPr>
              <w:spacing w:after="0" w:line="240" w:lineRule="auto"/>
              <w:jc w:val="center"/>
              <w:rPr>
                <w:rFonts w:ascii="Times New Roman" w:eastAsia="Times New Roman" w:hAnsi="Times New Roman" w:cs="Times New Roman"/>
                <w:lang w:val="ro-RO"/>
              </w:rPr>
            </w:pPr>
            <w:r w:rsidRPr="001D4A8A">
              <w:rPr>
                <w:rFonts w:ascii="Times New Roman" w:eastAsia="Times New Roman" w:hAnsi="Times New Roman" w:cs="Times New Roman"/>
                <w:lang w:val="ro-RO"/>
              </w:rPr>
              <w:t>A.02</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C68BE" w:rsidRPr="001D4A8A" w:rsidRDefault="005C68BE" w:rsidP="00601AF0">
            <w:pPr>
              <w:spacing w:after="0" w:line="240" w:lineRule="auto"/>
              <w:rPr>
                <w:rFonts w:ascii="Times New Roman" w:eastAsia="Times New Roman" w:hAnsi="Times New Roman" w:cs="Times New Roman"/>
                <w:lang w:val="ro-RO"/>
              </w:rPr>
            </w:pPr>
            <w:r w:rsidRPr="001D4A8A">
              <w:rPr>
                <w:rFonts w:ascii="Times New Roman" w:eastAsia="Times New Roman" w:hAnsi="Times New Roman" w:cs="Times New Roman"/>
                <w:lang w:val="ro-RO"/>
              </w:rPr>
              <w:t>Temperatura de fierbere [</w:t>
            </w:r>
            <w:r w:rsidRPr="001D4A8A">
              <w:rPr>
                <w:rFonts w:ascii="Times New Roman" w:eastAsia="Times New Roman" w:hAnsi="Times New Roman" w:cs="Times New Roman"/>
                <w:vertAlign w:val="superscript"/>
                <w:lang w:val="ro-RO"/>
              </w:rPr>
              <w:t>0</w:t>
            </w:r>
            <w:r w:rsidRPr="001D4A8A">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C68BE" w:rsidRPr="008C17AF" w:rsidRDefault="005C68BE" w:rsidP="00601AF0">
            <w:pPr>
              <w:spacing w:after="0" w:line="240" w:lineRule="auto"/>
              <w:jc w:val="center"/>
              <w:rPr>
                <w:rFonts w:ascii="Times New Roman" w:eastAsia="Calibri" w:hAnsi="Times New Roman" w:cs="Times New Roman"/>
                <w:highlight w:val="yellow"/>
                <w:lang w:val="en-GB"/>
              </w:rPr>
            </w:pPr>
            <w:proofErr w:type="spellStart"/>
            <w:r w:rsidRPr="008C17AF">
              <w:rPr>
                <w:rFonts w:ascii="Times New Roman" w:eastAsia="Calibri" w:hAnsi="Times New Roman" w:cs="Times New Roman"/>
                <w:lang w:val="en-GB"/>
              </w:rPr>
              <w:t>n.a</w:t>
            </w:r>
            <w:proofErr w:type="spellEnd"/>
            <w:r w:rsidRPr="008C17AF">
              <w:rPr>
                <w:rFonts w:ascii="Times New Roman" w:eastAsia="Calibri" w:hAnsi="Times New Roman" w:cs="Times New Roman"/>
                <w:lang w:val="en-GB"/>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C68BE" w:rsidRPr="008C17AF" w:rsidRDefault="005C68BE" w:rsidP="00601AF0">
            <w:pPr>
              <w:spacing w:after="0" w:line="240" w:lineRule="auto"/>
              <w:jc w:val="center"/>
              <w:rPr>
                <w:rFonts w:ascii="Times New Roman" w:eastAsia="Calibri" w:hAnsi="Times New Roman" w:cs="Times New Roman"/>
                <w:lang w:val="fr-FR"/>
              </w:rPr>
            </w:pPr>
            <w:r w:rsidRPr="008C17AF">
              <w:rPr>
                <w:rFonts w:ascii="Times New Roman" w:eastAsia="Calibri" w:hAnsi="Times New Roman" w:cs="Times New Roman"/>
                <w:lang w:val="fr-FR"/>
              </w:rPr>
              <w:t>-</w:t>
            </w:r>
          </w:p>
        </w:tc>
      </w:tr>
      <w:tr w:rsidR="005C68BE" w:rsidRPr="001D4A8A" w:rsidTr="001B2A75">
        <w:tc>
          <w:tcPr>
            <w:tcW w:w="709" w:type="dxa"/>
            <w:tcBorders>
              <w:top w:val="single" w:sz="4" w:space="0" w:color="auto"/>
              <w:left w:val="single" w:sz="4" w:space="0" w:color="auto"/>
              <w:bottom w:val="single" w:sz="4" w:space="0" w:color="auto"/>
              <w:right w:val="single" w:sz="4" w:space="0" w:color="auto"/>
            </w:tcBorders>
          </w:tcPr>
          <w:p w:rsidR="005C68BE" w:rsidRPr="001D4A8A" w:rsidRDefault="005C68BE" w:rsidP="00601AF0">
            <w:pPr>
              <w:spacing w:after="0" w:line="240" w:lineRule="auto"/>
              <w:jc w:val="center"/>
              <w:rPr>
                <w:rFonts w:ascii="Times New Roman" w:eastAsia="Times New Roman" w:hAnsi="Times New Roman" w:cs="Times New Roman"/>
                <w:lang w:val="ro-RO"/>
              </w:rPr>
            </w:pPr>
            <w:r w:rsidRPr="001D4A8A">
              <w:rPr>
                <w:rFonts w:ascii="Times New Roman" w:eastAsia="Times New Roman" w:hAnsi="Times New Roman" w:cs="Times New Roman"/>
                <w:lang w:val="ro-RO"/>
              </w:rPr>
              <w:t>A.03</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C68BE" w:rsidRPr="001D4A8A" w:rsidRDefault="005C68BE" w:rsidP="00601AF0">
            <w:pPr>
              <w:spacing w:after="0" w:line="240" w:lineRule="auto"/>
              <w:rPr>
                <w:rFonts w:ascii="Times New Roman" w:eastAsia="Times New Roman" w:hAnsi="Times New Roman" w:cs="Times New Roman"/>
                <w:lang w:val="ro-RO"/>
              </w:rPr>
            </w:pPr>
            <w:r w:rsidRPr="001D4A8A">
              <w:rPr>
                <w:rFonts w:ascii="Times New Roman" w:eastAsia="Times New Roman" w:hAnsi="Times New Roman" w:cs="Times New Roman"/>
                <w:lang w:val="ro-RO"/>
              </w:rPr>
              <w:t>Densitate [g/cm</w:t>
            </w:r>
            <w:r w:rsidRPr="001D4A8A">
              <w:rPr>
                <w:rFonts w:ascii="Times New Roman" w:eastAsia="Times New Roman" w:hAnsi="Times New Roman" w:cs="Times New Roman"/>
                <w:vertAlign w:val="superscript"/>
                <w:lang w:val="ro-RO"/>
              </w:rPr>
              <w:t>3</w:t>
            </w:r>
            <w:r w:rsidRPr="001D4A8A">
              <w:rPr>
                <w:rFonts w:ascii="Times New Roman" w:eastAsia="Times New Roman" w:hAnsi="Times New Roman" w:cs="Times New Roman"/>
                <w:lang w:val="ro-RO"/>
              </w:rPr>
              <w:t>]</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C68BE" w:rsidRPr="008C17AF" w:rsidRDefault="005C68BE" w:rsidP="00601AF0">
            <w:pPr>
              <w:spacing w:after="0" w:line="240" w:lineRule="auto"/>
              <w:rPr>
                <w:rFonts w:ascii="Times New Roman" w:eastAsia="Calibri" w:hAnsi="Times New Roman" w:cs="Times New Roman"/>
                <w:lang w:val="fr-FR"/>
              </w:rPr>
            </w:pPr>
            <w:r w:rsidRPr="008C17AF">
              <w:rPr>
                <w:rFonts w:ascii="Times New Roman" w:hAnsi="Times New Roman" w:cs="Times New Roman"/>
                <w:spacing w:val="-2"/>
                <w:lang w:val="ro-RO"/>
              </w:rPr>
              <w:t xml:space="preserve">La </w:t>
            </w:r>
            <w:r w:rsidRPr="008C17AF">
              <w:rPr>
                <w:rFonts w:ascii="Times New Roman" w:eastAsia="Calibri" w:hAnsi="Times New Roman" w:cs="Times New Roman"/>
                <w:spacing w:val="-2"/>
                <w:lang w:val="ro-RO"/>
              </w:rPr>
              <w:t xml:space="preserve">puritate de 98,7% şi temperatura de </w:t>
            </w:r>
            <w:r w:rsidRPr="008C17AF">
              <w:rPr>
                <w:rFonts w:ascii="Times New Roman" w:eastAsia="Calibri" w:hAnsi="Times New Roman" w:cs="Times New Roman"/>
                <w:lang w:val="fr-FR"/>
              </w:rPr>
              <w:t>20,5</w:t>
            </w:r>
            <w:r w:rsidRPr="008C17AF">
              <w:rPr>
                <w:rFonts w:ascii="Times New Roman" w:eastAsia="Calibri" w:hAnsi="Times New Roman" w:cs="Times New Roman"/>
                <w:vertAlign w:val="superscript"/>
                <w:lang w:val="fr-FR"/>
              </w:rPr>
              <w:t>0</w:t>
            </w:r>
            <w:r w:rsidRPr="008C17AF">
              <w:rPr>
                <w:rFonts w:ascii="Times New Roman" w:eastAsia="Calibri" w:hAnsi="Times New Roman" w:cs="Times New Roman"/>
                <w:lang w:val="fr-FR"/>
              </w:rPr>
              <w:t>C</w:t>
            </w:r>
            <w:r w:rsidRPr="008C17AF">
              <w:rPr>
                <w:rFonts w:ascii="Times New Roman" w:eastAsia="Calibri" w:hAnsi="Times New Roman" w:cs="Times New Roman"/>
                <w:spacing w:val="-2"/>
                <w:lang w:val="ro-RO"/>
              </w:rPr>
              <w:t>,</w:t>
            </w:r>
            <w:r w:rsidRPr="008C17AF">
              <w:rPr>
                <w:rFonts w:ascii="Times New Roman" w:eastAsia="Calibri" w:hAnsi="Times New Roman" w:cs="Times New Roman"/>
                <w:lang w:val="ro-RO"/>
              </w:rPr>
              <w:t xml:space="preserve"> este:</w:t>
            </w:r>
            <w:r w:rsidRPr="008C17AF">
              <w:rPr>
                <w:rFonts w:ascii="Times New Roman" w:hAnsi="Times New Roman" w:cs="Times New Roman"/>
                <w:lang w:val="ro-RO"/>
              </w:rPr>
              <w:t xml:space="preserve"> </w:t>
            </w:r>
            <w:r w:rsidRPr="008C17AF">
              <w:rPr>
                <w:rFonts w:ascii="Times New Roman" w:eastAsia="Calibri" w:hAnsi="Times New Roman" w:cs="Times New Roman"/>
                <w:lang w:val="fr-FR"/>
              </w:rPr>
              <w:t xml:space="preserve">1,2717 </w:t>
            </w:r>
            <w:r w:rsidRPr="008C17AF">
              <w:rPr>
                <w:rFonts w:ascii="Times New Roman" w:eastAsia="Calibri" w:hAnsi="Times New Roman" w:cs="Times New Roman"/>
                <w:lang w:val="ro-RO"/>
              </w:rPr>
              <w:t>g/cm</w:t>
            </w:r>
            <w:r w:rsidRPr="008C17AF">
              <w:rPr>
                <w:rFonts w:ascii="Times New Roman" w:eastAsia="Calibri" w:hAnsi="Times New Roman" w:cs="Times New Roman"/>
                <w:vertAlign w:val="superscript"/>
                <w:lang w:val="ro-RO"/>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C68BE" w:rsidRPr="008C17AF" w:rsidRDefault="005C68BE" w:rsidP="00601AF0">
            <w:pPr>
              <w:spacing w:after="0" w:line="240" w:lineRule="auto"/>
              <w:jc w:val="center"/>
              <w:rPr>
                <w:rFonts w:ascii="Times New Roman" w:eastAsia="Calibri" w:hAnsi="Times New Roman" w:cs="Times New Roman"/>
                <w:vertAlign w:val="superscript"/>
                <w:lang w:val="ro-RO"/>
              </w:rPr>
            </w:pPr>
            <w:r w:rsidRPr="008C17AF">
              <w:rPr>
                <w:rFonts w:ascii="Times New Roman" w:eastAsia="Calibri" w:hAnsi="Times New Roman" w:cs="Times New Roman"/>
                <w:lang w:val="en-GB"/>
              </w:rPr>
              <w:t xml:space="preserve">1,28 </w:t>
            </w:r>
            <w:r w:rsidRPr="008C17AF">
              <w:rPr>
                <w:rFonts w:ascii="Times New Roman" w:eastAsia="Calibri" w:hAnsi="Times New Roman" w:cs="Times New Roman"/>
                <w:lang w:val="ro-RO" w:eastAsia="ro-RO"/>
              </w:rPr>
              <w:t>g/</w:t>
            </w:r>
            <w:r w:rsidRPr="008C17AF">
              <w:rPr>
                <w:rFonts w:ascii="Times New Roman" w:eastAsia="Calibri" w:hAnsi="Times New Roman" w:cs="Times New Roman"/>
                <w:lang w:val="ro-RO"/>
              </w:rPr>
              <w:t>cm</w:t>
            </w:r>
            <w:r w:rsidRPr="008C17AF">
              <w:rPr>
                <w:rFonts w:ascii="Times New Roman" w:eastAsia="Calibri" w:hAnsi="Times New Roman" w:cs="Times New Roman"/>
                <w:vertAlign w:val="superscript"/>
                <w:lang w:val="ro-RO"/>
              </w:rPr>
              <w:t>3</w:t>
            </w:r>
          </w:p>
        </w:tc>
      </w:tr>
      <w:tr w:rsidR="005C68BE" w:rsidRPr="001D4A8A" w:rsidTr="001B2A75">
        <w:tc>
          <w:tcPr>
            <w:tcW w:w="709" w:type="dxa"/>
            <w:tcBorders>
              <w:top w:val="single" w:sz="4" w:space="0" w:color="auto"/>
              <w:left w:val="single" w:sz="4" w:space="0" w:color="auto"/>
              <w:bottom w:val="single" w:sz="4" w:space="0" w:color="auto"/>
              <w:right w:val="single" w:sz="4" w:space="0" w:color="auto"/>
            </w:tcBorders>
          </w:tcPr>
          <w:p w:rsidR="005C68BE" w:rsidRPr="001D4A8A" w:rsidRDefault="005C68BE" w:rsidP="00601AF0">
            <w:pPr>
              <w:spacing w:after="0" w:line="240" w:lineRule="auto"/>
              <w:jc w:val="center"/>
              <w:rPr>
                <w:rFonts w:ascii="Times New Roman" w:eastAsia="Times New Roman" w:hAnsi="Times New Roman" w:cs="Times New Roman"/>
                <w:lang w:val="ro-RO"/>
              </w:rPr>
            </w:pPr>
            <w:r w:rsidRPr="001D4A8A">
              <w:rPr>
                <w:rFonts w:ascii="Times New Roman" w:eastAsia="Times New Roman" w:hAnsi="Times New Roman" w:cs="Times New Roman"/>
                <w:lang w:val="ro-RO"/>
              </w:rPr>
              <w:t>A.04</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C68BE" w:rsidRPr="001D4A8A" w:rsidRDefault="005C68BE" w:rsidP="00601AF0">
            <w:pPr>
              <w:spacing w:after="0" w:line="240" w:lineRule="auto"/>
              <w:rPr>
                <w:rFonts w:ascii="Times New Roman" w:eastAsia="Times New Roman" w:hAnsi="Times New Roman" w:cs="Times New Roman"/>
                <w:lang w:val="ro-RO"/>
              </w:rPr>
            </w:pPr>
            <w:r w:rsidRPr="001D4A8A">
              <w:rPr>
                <w:rFonts w:ascii="Times New Roman" w:eastAsia="Times New Roman" w:hAnsi="Times New Roman" w:cs="Times New Roman"/>
                <w:lang w:val="ro-RO"/>
              </w:rPr>
              <w:t>Presiunea de vapori [Pa]</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C68BE" w:rsidRPr="008C17AF" w:rsidRDefault="005C68BE" w:rsidP="00601AF0">
            <w:pPr>
              <w:spacing w:after="0" w:line="240" w:lineRule="auto"/>
              <w:rPr>
                <w:rFonts w:ascii="Times New Roman" w:eastAsia="Calibri" w:hAnsi="Times New Roman" w:cs="Times New Roman"/>
                <w:lang w:val="en-GB"/>
              </w:rPr>
            </w:pPr>
            <w:r w:rsidRPr="008C17AF">
              <w:rPr>
                <w:rFonts w:ascii="Times New Roman" w:hAnsi="Times New Roman" w:cs="Times New Roman"/>
                <w:lang w:val="ro-RO"/>
              </w:rPr>
              <w:t xml:space="preserve">La </w:t>
            </w:r>
            <w:r w:rsidRPr="008C17AF">
              <w:rPr>
                <w:rFonts w:ascii="Times New Roman" w:eastAsia="Calibri" w:hAnsi="Times New Roman" w:cs="Times New Roman"/>
                <w:lang w:val="en-GB"/>
              </w:rPr>
              <w:t xml:space="preserve">25°C </w:t>
            </w:r>
            <w:r w:rsidRPr="008C17AF">
              <w:rPr>
                <w:rFonts w:ascii="Times New Roman" w:eastAsia="Calibri" w:hAnsi="Times New Roman" w:cs="Times New Roman"/>
                <w:lang w:val="ro-RO"/>
              </w:rPr>
              <w:t>şi puritate 98,7%</w:t>
            </w:r>
            <w:r w:rsidRPr="008C17AF">
              <w:rPr>
                <w:rFonts w:ascii="Times New Roman" w:eastAsia="Calibri" w:hAnsi="Times New Roman" w:cs="Times New Roman"/>
                <w:lang w:val="en-GB"/>
              </w:rPr>
              <w:t>,</w:t>
            </w:r>
            <w:r w:rsidRPr="008C17AF">
              <w:rPr>
                <w:rFonts w:ascii="Times New Roman" w:eastAsia="Calibri" w:hAnsi="Times New Roman" w:cs="Times New Roman"/>
                <w:lang w:val="ro-RO"/>
              </w:rPr>
              <w:t xml:space="preserve"> este:</w:t>
            </w:r>
            <w:r w:rsidRPr="008C17AF">
              <w:rPr>
                <w:rFonts w:ascii="Times New Roman" w:hAnsi="Times New Roman" w:cs="Times New Roman"/>
                <w:lang w:val="ro-RO"/>
              </w:rPr>
              <w:t xml:space="preserve"> </w:t>
            </w:r>
            <w:r w:rsidRPr="008C17AF">
              <w:rPr>
                <w:rFonts w:ascii="Times New Roman" w:eastAsia="Calibri" w:hAnsi="Times New Roman" w:cs="Times New Roman"/>
                <w:lang w:val="en-GB"/>
              </w:rPr>
              <w:t>1,9 x 10</w:t>
            </w:r>
            <w:r w:rsidRPr="008C17AF">
              <w:rPr>
                <w:rFonts w:ascii="Times New Roman" w:eastAsia="Calibri" w:hAnsi="Times New Roman" w:cs="Times New Roman"/>
                <w:vertAlign w:val="superscript"/>
                <w:lang w:val="en-GB"/>
              </w:rPr>
              <w:t>-11</w:t>
            </w:r>
            <w:r w:rsidRPr="008C17AF">
              <w:rPr>
                <w:rFonts w:ascii="Times New Roman" w:eastAsia="Calibri" w:hAnsi="Times New Roman" w:cs="Times New Roman"/>
                <w:lang w:val="en-GB"/>
              </w:rPr>
              <w:t xml:space="preserve"> Pa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C68BE" w:rsidRPr="008C17AF" w:rsidRDefault="005C68BE" w:rsidP="00601AF0">
            <w:pPr>
              <w:spacing w:after="0" w:line="240" w:lineRule="auto"/>
              <w:jc w:val="center"/>
              <w:rPr>
                <w:rFonts w:ascii="Times New Roman" w:eastAsia="Calibri" w:hAnsi="Times New Roman" w:cs="Times New Roman"/>
                <w:lang w:val="ro-RO"/>
              </w:rPr>
            </w:pPr>
            <w:proofErr w:type="spellStart"/>
            <w:r w:rsidRPr="008C17AF">
              <w:rPr>
                <w:rFonts w:ascii="Times New Roman" w:eastAsia="Calibri" w:hAnsi="Times New Roman" w:cs="Times New Roman"/>
                <w:lang w:val="fr-FR"/>
              </w:rPr>
              <w:t>n.a</w:t>
            </w:r>
            <w:proofErr w:type="spellEnd"/>
            <w:r w:rsidRPr="008C17AF">
              <w:rPr>
                <w:rFonts w:ascii="Times New Roman" w:eastAsia="Calibri" w:hAnsi="Times New Roman" w:cs="Times New Roman"/>
                <w:lang w:val="fr-FR"/>
              </w:rPr>
              <w:t>.</w:t>
            </w:r>
          </w:p>
        </w:tc>
      </w:tr>
      <w:tr w:rsidR="005C68BE" w:rsidRPr="001D4A8A" w:rsidTr="001B2A75">
        <w:tc>
          <w:tcPr>
            <w:tcW w:w="709" w:type="dxa"/>
            <w:tcBorders>
              <w:top w:val="single" w:sz="4" w:space="0" w:color="auto"/>
              <w:left w:val="single" w:sz="4" w:space="0" w:color="auto"/>
              <w:bottom w:val="single" w:sz="4" w:space="0" w:color="auto"/>
              <w:right w:val="single" w:sz="4" w:space="0" w:color="auto"/>
            </w:tcBorders>
          </w:tcPr>
          <w:p w:rsidR="005C68BE" w:rsidRPr="001D4A8A" w:rsidRDefault="005C68BE" w:rsidP="00601AF0">
            <w:pPr>
              <w:spacing w:after="0" w:line="240" w:lineRule="auto"/>
              <w:jc w:val="center"/>
              <w:rPr>
                <w:rFonts w:ascii="Times New Roman" w:eastAsia="Times New Roman" w:hAnsi="Times New Roman" w:cs="Times New Roman"/>
                <w:lang w:val="ro-RO"/>
              </w:rPr>
            </w:pPr>
            <w:r w:rsidRPr="001D4A8A">
              <w:rPr>
                <w:rFonts w:ascii="Times New Roman" w:eastAsia="Times New Roman" w:hAnsi="Times New Roman" w:cs="Times New Roman"/>
                <w:lang w:val="ro-RO"/>
              </w:rPr>
              <w:lastRenderedPageBreak/>
              <w:t>A.05</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C68BE" w:rsidRPr="001D4A8A" w:rsidRDefault="005C68BE" w:rsidP="00601AF0">
            <w:pPr>
              <w:spacing w:after="0" w:line="240" w:lineRule="auto"/>
              <w:rPr>
                <w:rFonts w:ascii="Times New Roman" w:eastAsia="Times New Roman" w:hAnsi="Times New Roman" w:cs="Times New Roman"/>
                <w:lang w:val="ro-RO"/>
              </w:rPr>
            </w:pPr>
            <w:r w:rsidRPr="001D4A8A">
              <w:rPr>
                <w:rFonts w:ascii="Times New Roman" w:eastAsia="Times New Roman" w:hAnsi="Times New Roman" w:cs="Times New Roman"/>
                <w:lang w:val="ro-RO"/>
              </w:rPr>
              <w:t>Tensiunea superficială [Pa]</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C68BE" w:rsidRPr="008C17AF" w:rsidRDefault="005C68BE" w:rsidP="00601AF0">
            <w:pPr>
              <w:spacing w:after="0" w:line="240" w:lineRule="auto"/>
              <w:jc w:val="center"/>
              <w:rPr>
                <w:rFonts w:ascii="Times New Roman" w:eastAsia="Calibri" w:hAnsi="Times New Roman" w:cs="Times New Roman"/>
                <w:highlight w:val="yellow"/>
                <w:lang w:val="ro-RO"/>
              </w:rPr>
            </w:pPr>
            <w:r w:rsidRPr="008C17AF">
              <w:rPr>
                <w:rFonts w:ascii="Times New Roman" w:eastAsia="Calibri" w:hAnsi="Times New Roman" w:cs="Times New Roman"/>
                <w:lang w:val="ro-RO"/>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C68BE" w:rsidRPr="008C17AF" w:rsidRDefault="005C68BE" w:rsidP="00601AF0">
            <w:pPr>
              <w:spacing w:after="0" w:line="240" w:lineRule="auto"/>
              <w:jc w:val="center"/>
              <w:rPr>
                <w:rFonts w:ascii="Times New Roman" w:eastAsia="Calibri" w:hAnsi="Times New Roman" w:cs="Times New Roman"/>
                <w:color w:val="FF0000"/>
                <w:lang w:val="ro-RO"/>
              </w:rPr>
            </w:pPr>
            <w:proofErr w:type="spellStart"/>
            <w:r w:rsidRPr="008C17AF">
              <w:rPr>
                <w:rFonts w:ascii="Times New Roman" w:eastAsia="Calibri" w:hAnsi="Times New Roman" w:cs="Times New Roman"/>
                <w:lang w:val="fr-FR"/>
              </w:rPr>
              <w:t>n.a</w:t>
            </w:r>
            <w:proofErr w:type="spellEnd"/>
            <w:r w:rsidRPr="008C17AF">
              <w:rPr>
                <w:rFonts w:ascii="Times New Roman" w:eastAsia="Calibri" w:hAnsi="Times New Roman" w:cs="Times New Roman"/>
                <w:lang w:val="fr-FR"/>
              </w:rPr>
              <w:t>.</w:t>
            </w:r>
          </w:p>
        </w:tc>
      </w:tr>
      <w:tr w:rsidR="005C68BE" w:rsidRPr="001D4A8A" w:rsidTr="001B2A75">
        <w:tc>
          <w:tcPr>
            <w:tcW w:w="709" w:type="dxa"/>
            <w:tcBorders>
              <w:top w:val="single" w:sz="4" w:space="0" w:color="auto"/>
              <w:left w:val="single" w:sz="4" w:space="0" w:color="auto"/>
              <w:bottom w:val="single" w:sz="4" w:space="0" w:color="auto"/>
              <w:right w:val="single" w:sz="4" w:space="0" w:color="auto"/>
            </w:tcBorders>
          </w:tcPr>
          <w:p w:rsidR="005C68BE" w:rsidRPr="001D4A8A" w:rsidRDefault="005C68BE" w:rsidP="00601AF0">
            <w:pPr>
              <w:spacing w:after="0" w:line="240" w:lineRule="auto"/>
              <w:jc w:val="center"/>
              <w:rPr>
                <w:rFonts w:ascii="Times New Roman" w:eastAsia="Times New Roman" w:hAnsi="Times New Roman" w:cs="Times New Roman"/>
                <w:lang w:val="ro-RO"/>
              </w:rPr>
            </w:pPr>
            <w:r w:rsidRPr="001D4A8A">
              <w:rPr>
                <w:rFonts w:ascii="Times New Roman" w:eastAsia="Times New Roman" w:hAnsi="Times New Roman" w:cs="Times New Roman"/>
                <w:lang w:val="ro-RO"/>
              </w:rPr>
              <w:t>A.06</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C68BE" w:rsidRPr="001D4A8A" w:rsidRDefault="005C68BE" w:rsidP="00601AF0">
            <w:pPr>
              <w:spacing w:after="0" w:line="240" w:lineRule="auto"/>
              <w:rPr>
                <w:rFonts w:ascii="Times New Roman" w:eastAsia="Times New Roman" w:hAnsi="Times New Roman" w:cs="Times New Roman"/>
                <w:lang w:val="ro-RO"/>
              </w:rPr>
            </w:pPr>
            <w:r w:rsidRPr="001D4A8A">
              <w:rPr>
                <w:rFonts w:ascii="Times New Roman" w:eastAsia="Times New Roman" w:hAnsi="Times New Roman" w:cs="Times New Roman"/>
                <w:lang w:val="ro-RO"/>
              </w:rPr>
              <w:t>Solubilitatea în apă [g/l]</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C68BE" w:rsidRPr="008C17AF" w:rsidRDefault="005C68BE" w:rsidP="00601AF0">
            <w:pPr>
              <w:spacing w:after="0" w:line="240" w:lineRule="auto"/>
              <w:rPr>
                <w:rFonts w:ascii="Times New Roman" w:eastAsia="Calibri" w:hAnsi="Times New Roman" w:cs="Times New Roman"/>
                <w:lang w:val="ro-RO"/>
              </w:rPr>
            </w:pPr>
            <w:r w:rsidRPr="008C17AF">
              <w:rPr>
                <w:rFonts w:ascii="Times New Roman" w:hAnsi="Times New Roman" w:cs="Times New Roman"/>
                <w:iCs/>
                <w:lang w:val="ro-RO"/>
              </w:rPr>
              <w:t xml:space="preserve">Solubilitatea </w:t>
            </w:r>
            <w:r w:rsidRPr="008C17AF">
              <w:rPr>
                <w:rFonts w:ascii="Times New Roman" w:eastAsia="Calibri" w:hAnsi="Times New Roman" w:cs="Times New Roman"/>
                <w:iCs/>
                <w:lang w:val="ro-RO"/>
              </w:rPr>
              <w:t xml:space="preserve">în apă a </w:t>
            </w:r>
            <w:r w:rsidRPr="008C17AF">
              <w:rPr>
                <w:rFonts w:ascii="Times New Roman" w:eastAsia="Calibri" w:hAnsi="Times New Roman" w:cs="Times New Roman"/>
                <w:lang w:val="ro-RO"/>
              </w:rPr>
              <w:t>difenacoumului (puritate 98,7%)</w:t>
            </w:r>
            <w:r w:rsidRPr="008C17AF">
              <w:rPr>
                <w:rFonts w:ascii="Times New Roman" w:eastAsia="Calibri" w:hAnsi="Times New Roman" w:cs="Times New Roman"/>
                <w:iCs/>
                <w:lang w:val="ro-RO"/>
              </w:rPr>
              <w:t xml:space="preserve">, </w:t>
            </w:r>
            <w:r w:rsidRPr="008C17AF">
              <w:rPr>
                <w:rFonts w:ascii="Times New Roman" w:eastAsia="Calibri" w:hAnsi="Times New Roman" w:cs="Times New Roman"/>
                <w:lang w:val="ro-RO"/>
              </w:rPr>
              <w:t>este:</w:t>
            </w:r>
            <w:r w:rsidRPr="008C17AF">
              <w:rPr>
                <w:rFonts w:ascii="Times New Roman" w:hAnsi="Times New Roman" w:cs="Times New Roman"/>
                <w:lang w:val="ro-RO"/>
              </w:rPr>
              <w:t xml:space="preserve"> </w:t>
            </w:r>
            <w:r w:rsidRPr="008C17AF">
              <w:rPr>
                <w:rFonts w:ascii="Times New Roman" w:eastAsia="Calibri" w:hAnsi="Times New Roman" w:cs="Times New Roman"/>
                <w:lang w:val="ro-RO"/>
              </w:rPr>
              <w:t>1,7 mg/l la 20°C şi pH 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C68BE" w:rsidRPr="008C17AF" w:rsidRDefault="005C68BE" w:rsidP="00601AF0">
            <w:pPr>
              <w:spacing w:after="0" w:line="240" w:lineRule="auto"/>
              <w:jc w:val="center"/>
              <w:rPr>
                <w:rFonts w:ascii="Times New Roman" w:eastAsia="Calibri" w:hAnsi="Times New Roman" w:cs="Times New Roman"/>
                <w:lang w:val="ro-RO"/>
              </w:rPr>
            </w:pPr>
            <w:r w:rsidRPr="008C17AF">
              <w:rPr>
                <w:rFonts w:ascii="Times New Roman" w:eastAsia="Calibri" w:hAnsi="Times New Roman" w:cs="Times New Roman"/>
                <w:lang w:val="fr-FR"/>
              </w:rPr>
              <w:t>-</w:t>
            </w:r>
          </w:p>
        </w:tc>
      </w:tr>
      <w:tr w:rsidR="005C68BE" w:rsidRPr="001D4A8A" w:rsidTr="001B2A75">
        <w:tc>
          <w:tcPr>
            <w:tcW w:w="709" w:type="dxa"/>
            <w:tcBorders>
              <w:top w:val="single" w:sz="4" w:space="0" w:color="auto"/>
              <w:left w:val="single" w:sz="4" w:space="0" w:color="auto"/>
              <w:bottom w:val="single" w:sz="4" w:space="0" w:color="auto"/>
              <w:right w:val="single" w:sz="4" w:space="0" w:color="auto"/>
            </w:tcBorders>
          </w:tcPr>
          <w:p w:rsidR="005C68BE" w:rsidRPr="001D4A8A" w:rsidRDefault="005C68BE" w:rsidP="00601AF0">
            <w:pPr>
              <w:spacing w:after="0" w:line="240" w:lineRule="auto"/>
              <w:jc w:val="center"/>
              <w:rPr>
                <w:rFonts w:ascii="Times New Roman" w:eastAsia="Times New Roman" w:hAnsi="Times New Roman" w:cs="Times New Roman"/>
                <w:lang w:val="ro-RO"/>
              </w:rPr>
            </w:pPr>
            <w:r w:rsidRPr="001D4A8A">
              <w:rPr>
                <w:rFonts w:ascii="Times New Roman" w:eastAsia="Times New Roman" w:hAnsi="Times New Roman" w:cs="Times New Roman"/>
                <w:lang w:val="ro-RO"/>
              </w:rPr>
              <w:t>A.08</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C68BE" w:rsidRPr="001D4A8A" w:rsidRDefault="005C68BE" w:rsidP="00601AF0">
            <w:pPr>
              <w:spacing w:after="0" w:line="240" w:lineRule="auto"/>
              <w:rPr>
                <w:rFonts w:ascii="Times New Roman" w:eastAsia="Times New Roman" w:hAnsi="Times New Roman" w:cs="Times New Roman"/>
                <w:vertAlign w:val="subscript"/>
                <w:lang w:val="ro-RO"/>
              </w:rPr>
            </w:pPr>
            <w:r w:rsidRPr="001D4A8A">
              <w:rPr>
                <w:rFonts w:ascii="Times New Roman" w:eastAsia="Times New Roman" w:hAnsi="Times New Roman" w:cs="Times New Roman"/>
                <w:lang w:val="ro-RO"/>
              </w:rPr>
              <w:t>Coeficientul de partiţie octanol-apa - k</w:t>
            </w:r>
            <w:r w:rsidRPr="001D4A8A">
              <w:rPr>
                <w:rFonts w:ascii="Times New Roman" w:eastAsia="Times New Roman" w:hAnsi="Times New Roman" w:cs="Times New Roman"/>
                <w:vertAlign w:val="subscript"/>
                <w:lang w:val="ro-RO"/>
              </w:rPr>
              <w:t>ow</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C68BE" w:rsidRPr="008C17AF" w:rsidRDefault="005C68BE" w:rsidP="00601AF0">
            <w:pPr>
              <w:spacing w:after="0" w:line="240" w:lineRule="auto"/>
              <w:jc w:val="center"/>
              <w:rPr>
                <w:rFonts w:ascii="Times New Roman" w:eastAsia="Calibri" w:hAnsi="Times New Roman" w:cs="Times New Roman"/>
                <w:lang w:val="ro-RO"/>
              </w:rPr>
            </w:pPr>
            <w:r w:rsidRPr="008C17AF">
              <w:rPr>
                <w:rFonts w:ascii="Times New Roman" w:eastAsia="Calibri" w:hAnsi="Times New Roman" w:cs="Times New Roman"/>
                <w:lang w:val="ro-RO"/>
              </w:rPr>
              <w:t>log P</w:t>
            </w:r>
            <w:r w:rsidRPr="008C17AF">
              <w:rPr>
                <w:rFonts w:ascii="Times New Roman" w:eastAsia="Calibri" w:hAnsi="Times New Roman" w:cs="Times New Roman"/>
                <w:vertAlign w:val="subscript"/>
                <w:lang w:val="ro-RO"/>
              </w:rPr>
              <w:t>ow</w:t>
            </w:r>
            <w:r w:rsidRPr="008C17AF">
              <w:rPr>
                <w:rFonts w:ascii="Times New Roman" w:eastAsia="Calibri" w:hAnsi="Times New Roman" w:cs="Times New Roman"/>
                <w:lang w:val="ro-RO"/>
              </w:rPr>
              <w:t>=7,6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C68BE" w:rsidRPr="008C17AF" w:rsidRDefault="005C68BE" w:rsidP="00601AF0">
            <w:pPr>
              <w:spacing w:after="0" w:line="240" w:lineRule="auto"/>
              <w:jc w:val="center"/>
              <w:rPr>
                <w:rFonts w:ascii="Times New Roman" w:eastAsia="Calibri" w:hAnsi="Times New Roman" w:cs="Times New Roman"/>
                <w:vertAlign w:val="superscript"/>
                <w:lang w:val="ro-RO"/>
              </w:rPr>
            </w:pPr>
          </w:p>
        </w:tc>
      </w:tr>
      <w:tr w:rsidR="005C68BE" w:rsidRPr="001D4A8A" w:rsidTr="001B2A75">
        <w:tc>
          <w:tcPr>
            <w:tcW w:w="709" w:type="dxa"/>
            <w:tcBorders>
              <w:top w:val="single" w:sz="4" w:space="0" w:color="auto"/>
              <w:left w:val="single" w:sz="4" w:space="0" w:color="auto"/>
              <w:bottom w:val="single" w:sz="4" w:space="0" w:color="auto"/>
              <w:right w:val="single" w:sz="4" w:space="0" w:color="auto"/>
            </w:tcBorders>
          </w:tcPr>
          <w:p w:rsidR="005C68BE" w:rsidRPr="001D4A8A" w:rsidRDefault="005C68BE" w:rsidP="00601AF0">
            <w:pPr>
              <w:spacing w:after="0" w:line="240" w:lineRule="auto"/>
              <w:jc w:val="center"/>
              <w:rPr>
                <w:rFonts w:ascii="Times New Roman" w:eastAsia="Times New Roman" w:hAnsi="Times New Roman" w:cs="Times New Roman"/>
                <w:lang w:val="ro-RO"/>
              </w:rPr>
            </w:pPr>
            <w:r w:rsidRPr="001D4A8A">
              <w:rPr>
                <w:rFonts w:ascii="Times New Roman" w:eastAsia="Times New Roman" w:hAnsi="Times New Roman" w:cs="Times New Roman"/>
                <w:lang w:val="ro-RO"/>
              </w:rPr>
              <w:t>A.09</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C68BE" w:rsidRPr="001D4A8A" w:rsidRDefault="005C68BE" w:rsidP="00601AF0">
            <w:pPr>
              <w:spacing w:after="0" w:line="240" w:lineRule="auto"/>
              <w:rPr>
                <w:rFonts w:ascii="Times New Roman" w:eastAsia="Times New Roman" w:hAnsi="Times New Roman" w:cs="Times New Roman"/>
                <w:lang w:val="ro-RO"/>
              </w:rPr>
            </w:pPr>
            <w:r w:rsidRPr="001D4A8A">
              <w:rPr>
                <w:rFonts w:ascii="Times New Roman" w:eastAsia="Times New Roman" w:hAnsi="Times New Roman" w:cs="Times New Roman"/>
                <w:lang w:val="ro-RO"/>
              </w:rPr>
              <w:t>Punct de inflamabilitate [</w:t>
            </w:r>
            <w:r w:rsidRPr="001D4A8A">
              <w:rPr>
                <w:rFonts w:ascii="Times New Roman" w:eastAsia="Times New Roman" w:hAnsi="Times New Roman" w:cs="Times New Roman"/>
                <w:vertAlign w:val="superscript"/>
                <w:lang w:val="ro-RO"/>
              </w:rPr>
              <w:t>0</w:t>
            </w:r>
            <w:r w:rsidRPr="001D4A8A">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C68BE" w:rsidRPr="008C17AF" w:rsidRDefault="005C68BE" w:rsidP="00601AF0">
            <w:pPr>
              <w:spacing w:after="0" w:line="240" w:lineRule="auto"/>
              <w:jc w:val="center"/>
              <w:rPr>
                <w:rFonts w:ascii="Times New Roman" w:eastAsia="Calibri" w:hAnsi="Times New Roman" w:cs="Times New Roman"/>
                <w:highlight w:val="yellow"/>
                <w:lang w:val="en-GB"/>
              </w:rPr>
            </w:pPr>
            <w:r w:rsidRPr="008C17AF">
              <w:rPr>
                <w:rFonts w:ascii="Times New Roman" w:eastAsia="Calibri" w:hAnsi="Times New Roman" w:cs="Times New Roman"/>
                <w:lang w:val="ro-RO"/>
              </w:rPr>
              <w:t>Nu se aplică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C68BE" w:rsidRPr="008C17AF" w:rsidRDefault="005C68BE" w:rsidP="00601AF0">
            <w:pPr>
              <w:spacing w:after="0" w:line="240" w:lineRule="auto"/>
              <w:jc w:val="center"/>
              <w:rPr>
                <w:rFonts w:ascii="Times New Roman" w:eastAsia="Calibri" w:hAnsi="Times New Roman" w:cs="Times New Roman"/>
                <w:lang w:val="ro-RO"/>
              </w:rPr>
            </w:pPr>
            <w:r w:rsidRPr="008C17AF">
              <w:rPr>
                <w:rFonts w:ascii="Times New Roman" w:eastAsia="Calibri" w:hAnsi="Times New Roman" w:cs="Times New Roman"/>
                <w:lang w:val="ro-RO"/>
              </w:rPr>
              <w:t>Nu se aplică, produsul este solid</w:t>
            </w:r>
          </w:p>
        </w:tc>
      </w:tr>
      <w:tr w:rsidR="005C68BE" w:rsidRPr="001D4A8A" w:rsidTr="001B2A75">
        <w:tc>
          <w:tcPr>
            <w:tcW w:w="709" w:type="dxa"/>
            <w:tcBorders>
              <w:top w:val="single" w:sz="4" w:space="0" w:color="auto"/>
              <w:left w:val="single" w:sz="4" w:space="0" w:color="auto"/>
              <w:bottom w:val="single" w:sz="4" w:space="0" w:color="auto"/>
              <w:right w:val="single" w:sz="4" w:space="0" w:color="auto"/>
            </w:tcBorders>
          </w:tcPr>
          <w:p w:rsidR="005C68BE" w:rsidRPr="001D4A8A" w:rsidRDefault="005C68BE" w:rsidP="00601AF0">
            <w:pPr>
              <w:spacing w:after="0" w:line="240" w:lineRule="auto"/>
              <w:jc w:val="center"/>
              <w:rPr>
                <w:rFonts w:ascii="Times New Roman" w:eastAsia="Times New Roman" w:hAnsi="Times New Roman" w:cs="Times New Roman"/>
                <w:lang w:val="ro-RO"/>
              </w:rPr>
            </w:pPr>
            <w:r w:rsidRPr="001D4A8A">
              <w:rPr>
                <w:rFonts w:ascii="Times New Roman" w:eastAsia="Times New Roman" w:hAnsi="Times New Roman" w:cs="Times New Roman"/>
                <w:lang w:val="ro-RO"/>
              </w:rPr>
              <w:t>A.10</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C68BE" w:rsidRPr="001D4A8A" w:rsidRDefault="005C68BE" w:rsidP="00601AF0">
            <w:pPr>
              <w:spacing w:after="0" w:line="240" w:lineRule="auto"/>
              <w:rPr>
                <w:rFonts w:ascii="Times New Roman" w:eastAsia="Times New Roman" w:hAnsi="Times New Roman" w:cs="Times New Roman"/>
                <w:lang w:val="ro-RO"/>
              </w:rPr>
            </w:pPr>
            <w:r w:rsidRPr="001D4A8A">
              <w:rPr>
                <w:rFonts w:ascii="Times New Roman" w:eastAsia="Times New Roman" w:hAnsi="Times New Roman" w:cs="Times New Roman"/>
                <w:lang w:val="ro-RO"/>
              </w:rPr>
              <w:t>Inflamabilitate (solide) [</w:t>
            </w:r>
            <w:r w:rsidRPr="001D4A8A">
              <w:rPr>
                <w:rFonts w:ascii="Times New Roman" w:eastAsia="Times New Roman" w:hAnsi="Times New Roman" w:cs="Times New Roman"/>
                <w:vertAlign w:val="superscript"/>
                <w:lang w:val="ro-RO"/>
              </w:rPr>
              <w:t>0</w:t>
            </w:r>
            <w:r w:rsidRPr="001D4A8A">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C68BE" w:rsidRPr="008C17AF" w:rsidRDefault="005C68BE" w:rsidP="00601AF0">
            <w:pPr>
              <w:spacing w:after="0" w:line="240" w:lineRule="auto"/>
              <w:jc w:val="center"/>
              <w:rPr>
                <w:rFonts w:ascii="Times New Roman" w:eastAsia="Calibri" w:hAnsi="Times New Roman" w:cs="Times New Roman"/>
                <w:highlight w:val="yellow"/>
                <w:lang w:val="ro-RO"/>
              </w:rPr>
            </w:pPr>
            <w:r w:rsidRPr="008C17AF">
              <w:rPr>
                <w:rFonts w:ascii="Times New Roman" w:hAnsi="Times New Roman" w:cs="Times New Roman"/>
                <w:lang w:val="ro-RO"/>
              </w:rPr>
              <w:t xml:space="preserve">Difenacoum </w:t>
            </w:r>
            <w:r w:rsidRPr="008C17AF">
              <w:rPr>
                <w:rFonts w:ascii="Times New Roman" w:eastAsia="Calibri" w:hAnsi="Times New Roman" w:cs="Times New Roman"/>
                <w:lang w:val="ro-RO"/>
              </w:rPr>
              <w:t>(puritate 96,18%):</w:t>
            </w:r>
            <w:r w:rsidRPr="008C17AF">
              <w:rPr>
                <w:rFonts w:ascii="Times New Roman" w:hAnsi="Times New Roman" w:cs="Times New Roman"/>
                <w:lang w:val="ro-RO"/>
              </w:rPr>
              <w:t xml:space="preserve"> </w:t>
            </w:r>
            <w:r w:rsidRPr="008C17AF">
              <w:rPr>
                <w:rFonts w:ascii="Times New Roman" w:eastAsia="Calibri" w:hAnsi="Times New Roman" w:cs="Times New Roman"/>
                <w:lang w:val="ro-RO"/>
              </w:rPr>
              <w:t>Nu este foarte inflamabil</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C68BE" w:rsidRPr="008C17AF" w:rsidRDefault="005C68BE" w:rsidP="00601AF0">
            <w:pPr>
              <w:spacing w:after="0" w:line="240" w:lineRule="auto"/>
              <w:jc w:val="center"/>
              <w:rPr>
                <w:rFonts w:ascii="Times New Roman" w:eastAsia="Calibri" w:hAnsi="Times New Roman" w:cs="Times New Roman"/>
                <w:lang w:val="it-IT"/>
              </w:rPr>
            </w:pPr>
            <w:r w:rsidRPr="008C17AF">
              <w:rPr>
                <w:rFonts w:ascii="Times New Roman" w:eastAsia="Calibri" w:hAnsi="Times New Roman" w:cs="Times New Roman"/>
                <w:lang w:val="ro-RO"/>
              </w:rPr>
              <w:t>Nu este inflamabil</w:t>
            </w:r>
          </w:p>
        </w:tc>
      </w:tr>
      <w:tr w:rsidR="005C68BE" w:rsidRPr="001D4A8A" w:rsidTr="001B2A75">
        <w:tc>
          <w:tcPr>
            <w:tcW w:w="709" w:type="dxa"/>
            <w:tcBorders>
              <w:top w:val="single" w:sz="4" w:space="0" w:color="auto"/>
              <w:left w:val="single" w:sz="4" w:space="0" w:color="auto"/>
              <w:bottom w:val="single" w:sz="4" w:space="0" w:color="auto"/>
              <w:right w:val="single" w:sz="4" w:space="0" w:color="auto"/>
            </w:tcBorders>
          </w:tcPr>
          <w:p w:rsidR="005C68BE" w:rsidRPr="001D4A8A" w:rsidRDefault="005C68BE" w:rsidP="00601AF0">
            <w:pPr>
              <w:spacing w:after="0" w:line="240" w:lineRule="auto"/>
              <w:jc w:val="center"/>
              <w:rPr>
                <w:rFonts w:ascii="Times New Roman" w:eastAsia="Times New Roman" w:hAnsi="Times New Roman" w:cs="Times New Roman"/>
                <w:lang w:val="ro-RO"/>
              </w:rPr>
            </w:pPr>
            <w:r w:rsidRPr="001D4A8A">
              <w:rPr>
                <w:rFonts w:ascii="Times New Roman" w:eastAsia="Times New Roman" w:hAnsi="Times New Roman" w:cs="Times New Roman"/>
                <w:lang w:val="ro-RO"/>
              </w:rPr>
              <w:t>A.11</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C68BE" w:rsidRPr="001D4A8A" w:rsidRDefault="005C68BE" w:rsidP="00601AF0">
            <w:pPr>
              <w:spacing w:after="0" w:line="240" w:lineRule="auto"/>
              <w:rPr>
                <w:rFonts w:ascii="Times New Roman" w:eastAsia="Times New Roman" w:hAnsi="Times New Roman" w:cs="Times New Roman"/>
                <w:lang w:val="ro-RO"/>
              </w:rPr>
            </w:pPr>
            <w:r w:rsidRPr="001D4A8A">
              <w:rPr>
                <w:rFonts w:ascii="Times New Roman" w:eastAsia="Times New Roman" w:hAnsi="Times New Roman" w:cs="Times New Roman"/>
                <w:lang w:val="ro-RO"/>
              </w:rPr>
              <w:t>Inflamabilitate (gaze) [</w:t>
            </w:r>
            <w:r w:rsidRPr="001D4A8A">
              <w:rPr>
                <w:rFonts w:ascii="Times New Roman" w:eastAsia="Times New Roman" w:hAnsi="Times New Roman" w:cs="Times New Roman"/>
                <w:vertAlign w:val="superscript"/>
                <w:lang w:val="ro-RO"/>
              </w:rPr>
              <w:t>0</w:t>
            </w:r>
            <w:r w:rsidRPr="001D4A8A">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C68BE" w:rsidRPr="008C17AF" w:rsidRDefault="005C68BE" w:rsidP="00601AF0">
            <w:pPr>
              <w:spacing w:after="0" w:line="240" w:lineRule="auto"/>
              <w:jc w:val="center"/>
              <w:rPr>
                <w:rFonts w:ascii="Times New Roman" w:eastAsia="Calibri" w:hAnsi="Times New Roman" w:cs="Times New Roman"/>
                <w:lang w:val="fr-FR"/>
              </w:rPr>
            </w:pPr>
            <w:r w:rsidRPr="008C17AF">
              <w:rPr>
                <w:rFonts w:ascii="Times New Roman" w:eastAsia="Calibri" w:hAnsi="Times New Roman" w:cs="Times New Roman"/>
                <w:lang w:val="fr-FR"/>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C68BE" w:rsidRPr="008C17AF" w:rsidRDefault="005C68BE" w:rsidP="00601AF0">
            <w:pPr>
              <w:spacing w:after="0" w:line="240" w:lineRule="auto"/>
              <w:jc w:val="center"/>
              <w:rPr>
                <w:rFonts w:ascii="Times New Roman" w:eastAsia="Calibri" w:hAnsi="Times New Roman" w:cs="Times New Roman"/>
                <w:lang w:val="fr-FR"/>
              </w:rPr>
            </w:pPr>
            <w:r w:rsidRPr="008C17AF">
              <w:rPr>
                <w:rFonts w:ascii="Times New Roman" w:eastAsia="Calibri" w:hAnsi="Times New Roman" w:cs="Times New Roman"/>
                <w:lang w:val="fr-FR"/>
              </w:rPr>
              <w:t>-</w:t>
            </w:r>
          </w:p>
        </w:tc>
      </w:tr>
      <w:tr w:rsidR="005C68BE" w:rsidRPr="001D4A8A" w:rsidTr="001B2A75">
        <w:tc>
          <w:tcPr>
            <w:tcW w:w="709" w:type="dxa"/>
            <w:tcBorders>
              <w:top w:val="single" w:sz="4" w:space="0" w:color="auto"/>
              <w:left w:val="single" w:sz="4" w:space="0" w:color="auto"/>
              <w:bottom w:val="single" w:sz="4" w:space="0" w:color="auto"/>
              <w:right w:val="single" w:sz="4" w:space="0" w:color="auto"/>
            </w:tcBorders>
          </w:tcPr>
          <w:p w:rsidR="005C68BE" w:rsidRPr="001D4A8A" w:rsidRDefault="005C68BE" w:rsidP="00601AF0">
            <w:pPr>
              <w:spacing w:after="0" w:line="240" w:lineRule="auto"/>
              <w:jc w:val="center"/>
              <w:rPr>
                <w:rFonts w:ascii="Times New Roman" w:eastAsia="Times New Roman" w:hAnsi="Times New Roman" w:cs="Times New Roman"/>
                <w:lang w:val="ro-RO"/>
              </w:rPr>
            </w:pPr>
            <w:r w:rsidRPr="001D4A8A">
              <w:rPr>
                <w:rFonts w:ascii="Times New Roman" w:eastAsia="Times New Roman" w:hAnsi="Times New Roman" w:cs="Times New Roman"/>
                <w:lang w:val="ro-RO"/>
              </w:rPr>
              <w:t>A.12</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C68BE" w:rsidRPr="001D4A8A" w:rsidRDefault="005C68BE" w:rsidP="00601AF0">
            <w:pPr>
              <w:spacing w:after="0" w:line="240" w:lineRule="auto"/>
              <w:rPr>
                <w:rFonts w:ascii="Times New Roman" w:eastAsia="Times New Roman" w:hAnsi="Times New Roman" w:cs="Times New Roman"/>
                <w:lang w:val="ro-RO"/>
              </w:rPr>
            </w:pPr>
            <w:r w:rsidRPr="001D4A8A">
              <w:rPr>
                <w:rFonts w:ascii="Times New Roman" w:eastAsia="Times New Roman" w:hAnsi="Times New Roman" w:cs="Times New Roman"/>
                <w:lang w:val="ro-RO"/>
              </w:rPr>
              <w:t>Inflamabilitate (contactul cu apa) [</w:t>
            </w:r>
            <w:r w:rsidRPr="001D4A8A">
              <w:rPr>
                <w:rFonts w:ascii="Times New Roman" w:eastAsia="Times New Roman" w:hAnsi="Times New Roman" w:cs="Times New Roman"/>
                <w:vertAlign w:val="superscript"/>
                <w:lang w:val="ro-RO"/>
              </w:rPr>
              <w:t>0</w:t>
            </w:r>
            <w:r w:rsidRPr="001D4A8A">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C68BE" w:rsidRPr="008C17AF" w:rsidRDefault="005C68BE" w:rsidP="00601AF0">
            <w:pPr>
              <w:spacing w:after="0" w:line="240" w:lineRule="auto"/>
              <w:jc w:val="center"/>
              <w:rPr>
                <w:rFonts w:ascii="Times New Roman" w:eastAsia="Calibri" w:hAnsi="Times New Roman" w:cs="Times New Roman"/>
                <w:lang w:val="fr-FR"/>
              </w:rPr>
            </w:pPr>
            <w:r w:rsidRPr="008C17AF">
              <w:rPr>
                <w:rFonts w:ascii="Times New Roman" w:eastAsia="Calibri" w:hAnsi="Times New Roman" w:cs="Times New Roman"/>
                <w:lang w:val="fr-FR"/>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C68BE" w:rsidRPr="008C17AF" w:rsidRDefault="005C68BE" w:rsidP="00601AF0">
            <w:pPr>
              <w:spacing w:after="0" w:line="240" w:lineRule="auto"/>
              <w:jc w:val="center"/>
              <w:rPr>
                <w:rFonts w:ascii="Times New Roman" w:eastAsia="Calibri" w:hAnsi="Times New Roman" w:cs="Times New Roman"/>
                <w:lang w:val="fr-FR"/>
              </w:rPr>
            </w:pPr>
            <w:r w:rsidRPr="008C17AF">
              <w:rPr>
                <w:rFonts w:ascii="Times New Roman" w:eastAsia="Calibri" w:hAnsi="Times New Roman" w:cs="Times New Roman"/>
                <w:lang w:val="fr-FR"/>
              </w:rPr>
              <w:t>-</w:t>
            </w:r>
          </w:p>
        </w:tc>
      </w:tr>
      <w:tr w:rsidR="005C68BE" w:rsidRPr="001D4A8A" w:rsidTr="001B2A75">
        <w:tc>
          <w:tcPr>
            <w:tcW w:w="709" w:type="dxa"/>
            <w:tcBorders>
              <w:top w:val="single" w:sz="4" w:space="0" w:color="auto"/>
              <w:left w:val="single" w:sz="4" w:space="0" w:color="auto"/>
              <w:bottom w:val="single" w:sz="4" w:space="0" w:color="auto"/>
              <w:right w:val="single" w:sz="4" w:space="0" w:color="auto"/>
            </w:tcBorders>
          </w:tcPr>
          <w:p w:rsidR="005C68BE" w:rsidRPr="001D4A8A" w:rsidRDefault="005C68BE" w:rsidP="00601AF0">
            <w:pPr>
              <w:spacing w:after="0" w:line="240" w:lineRule="auto"/>
              <w:jc w:val="center"/>
              <w:rPr>
                <w:rFonts w:ascii="Times New Roman" w:eastAsia="Times New Roman" w:hAnsi="Times New Roman" w:cs="Times New Roman"/>
                <w:lang w:val="ro-RO"/>
              </w:rPr>
            </w:pPr>
            <w:r w:rsidRPr="001D4A8A">
              <w:rPr>
                <w:rFonts w:ascii="Times New Roman" w:eastAsia="Times New Roman" w:hAnsi="Times New Roman" w:cs="Times New Roman"/>
                <w:lang w:val="ro-RO"/>
              </w:rPr>
              <w:t>A.13</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C68BE" w:rsidRPr="001D4A8A" w:rsidRDefault="005C68BE" w:rsidP="00601AF0">
            <w:pPr>
              <w:spacing w:after="0" w:line="240" w:lineRule="auto"/>
              <w:rPr>
                <w:rFonts w:ascii="Times New Roman" w:eastAsia="Times New Roman" w:hAnsi="Times New Roman" w:cs="Times New Roman"/>
                <w:lang w:val="ro-RO"/>
              </w:rPr>
            </w:pPr>
            <w:r w:rsidRPr="001D4A8A">
              <w:rPr>
                <w:rFonts w:ascii="Times New Roman" w:eastAsia="Times New Roman" w:hAnsi="Times New Roman" w:cs="Times New Roman"/>
                <w:lang w:val="ro-RO"/>
              </w:rPr>
              <w:t xml:space="preserve">Proprietăţi piroforice ale solidelor şi lichidelor </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C68BE" w:rsidRPr="008C17AF" w:rsidRDefault="005C68BE" w:rsidP="00601AF0">
            <w:pPr>
              <w:spacing w:after="0" w:line="240" w:lineRule="auto"/>
              <w:jc w:val="center"/>
              <w:rPr>
                <w:rFonts w:ascii="Times New Roman" w:eastAsia="Calibri" w:hAnsi="Times New Roman" w:cs="Times New Roman"/>
                <w:highlight w:val="yellow"/>
                <w:lang w:val="fr-FR"/>
              </w:rPr>
            </w:pPr>
            <w:r w:rsidRPr="008C17AF">
              <w:rPr>
                <w:rFonts w:ascii="Times New Roman" w:eastAsia="Calibri" w:hAnsi="Times New Roman" w:cs="Times New Roman"/>
                <w:lang w:val="fr-FR"/>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C68BE" w:rsidRPr="008C17AF" w:rsidRDefault="005C68BE" w:rsidP="00601AF0">
            <w:pPr>
              <w:spacing w:after="0" w:line="240" w:lineRule="auto"/>
              <w:jc w:val="center"/>
              <w:rPr>
                <w:rFonts w:ascii="Times New Roman" w:eastAsia="Calibri" w:hAnsi="Times New Roman" w:cs="Times New Roman"/>
                <w:lang w:val="it-IT"/>
              </w:rPr>
            </w:pPr>
            <w:r w:rsidRPr="008C17AF">
              <w:rPr>
                <w:rFonts w:ascii="Times New Roman" w:eastAsia="Calibri" w:hAnsi="Times New Roman" w:cs="Times New Roman"/>
                <w:lang w:val="it-IT"/>
              </w:rPr>
              <w:t>-</w:t>
            </w:r>
          </w:p>
        </w:tc>
      </w:tr>
      <w:tr w:rsidR="005C68BE" w:rsidRPr="001D4A8A" w:rsidTr="001B2A75">
        <w:tc>
          <w:tcPr>
            <w:tcW w:w="709" w:type="dxa"/>
            <w:tcBorders>
              <w:top w:val="single" w:sz="4" w:space="0" w:color="auto"/>
              <w:left w:val="single" w:sz="4" w:space="0" w:color="auto"/>
              <w:bottom w:val="single" w:sz="4" w:space="0" w:color="auto"/>
              <w:right w:val="single" w:sz="4" w:space="0" w:color="auto"/>
            </w:tcBorders>
          </w:tcPr>
          <w:p w:rsidR="005C68BE" w:rsidRPr="001D4A8A" w:rsidRDefault="005C68BE" w:rsidP="00601AF0">
            <w:pPr>
              <w:spacing w:after="0" w:line="240" w:lineRule="auto"/>
              <w:jc w:val="center"/>
              <w:rPr>
                <w:rFonts w:ascii="Times New Roman" w:eastAsia="Times New Roman" w:hAnsi="Times New Roman" w:cs="Times New Roman"/>
                <w:lang w:val="ro-RO"/>
              </w:rPr>
            </w:pPr>
            <w:r w:rsidRPr="001D4A8A">
              <w:rPr>
                <w:rFonts w:ascii="Times New Roman" w:eastAsia="Times New Roman" w:hAnsi="Times New Roman" w:cs="Times New Roman"/>
                <w:lang w:val="ro-RO"/>
              </w:rPr>
              <w:t>A.14</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C68BE" w:rsidRPr="001D4A8A" w:rsidRDefault="005C68BE" w:rsidP="00601AF0">
            <w:pPr>
              <w:spacing w:after="0" w:line="240" w:lineRule="auto"/>
              <w:rPr>
                <w:rFonts w:ascii="Times New Roman" w:eastAsia="Times New Roman" w:hAnsi="Times New Roman" w:cs="Times New Roman"/>
                <w:lang w:val="ro-RO"/>
              </w:rPr>
            </w:pPr>
            <w:r w:rsidRPr="001D4A8A">
              <w:rPr>
                <w:rFonts w:ascii="Times New Roman" w:eastAsia="Times New Roman" w:hAnsi="Times New Roman" w:cs="Times New Roman"/>
                <w:lang w:val="ro-RO"/>
              </w:rPr>
              <w:t>Proprietăţi explozive</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C68BE" w:rsidRPr="008C17AF" w:rsidRDefault="005C68BE" w:rsidP="00601AF0">
            <w:pPr>
              <w:spacing w:after="0" w:line="240" w:lineRule="auto"/>
              <w:jc w:val="center"/>
              <w:rPr>
                <w:rFonts w:ascii="Times New Roman" w:eastAsia="Calibri" w:hAnsi="Times New Roman" w:cs="Times New Roman"/>
                <w:lang w:val="ro-RO"/>
              </w:rPr>
            </w:pPr>
            <w:r w:rsidRPr="008C17AF">
              <w:rPr>
                <w:rFonts w:ascii="Times New Roman" w:eastAsia="Calibri" w:hAnsi="Times New Roman" w:cs="Times New Roman"/>
                <w:spacing w:val="-2"/>
                <w:lang w:val="ro-RO"/>
              </w:rPr>
              <w:t>Nu</w:t>
            </w:r>
            <w:r w:rsidRPr="008C17AF">
              <w:rPr>
                <w:rFonts w:ascii="Times New Roman" w:eastAsia="Calibri" w:hAnsi="Times New Roman" w:cs="Times New Roman"/>
                <w:lang w:val="ro-RO"/>
              </w:rPr>
              <w:t xml:space="preserve"> prezintă proprietăţi explozive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C68BE" w:rsidRPr="008C17AF" w:rsidRDefault="005C68BE" w:rsidP="00601AF0">
            <w:pPr>
              <w:spacing w:after="0" w:line="240" w:lineRule="auto"/>
              <w:jc w:val="center"/>
              <w:rPr>
                <w:rFonts w:ascii="Times New Roman" w:eastAsia="Calibri" w:hAnsi="Times New Roman" w:cs="Times New Roman"/>
                <w:lang w:val="it-IT"/>
              </w:rPr>
            </w:pPr>
            <w:r w:rsidRPr="008C17AF">
              <w:rPr>
                <w:rFonts w:ascii="Times New Roman" w:eastAsia="Calibri" w:hAnsi="Times New Roman" w:cs="Times New Roman"/>
                <w:lang w:val="it-IT"/>
              </w:rPr>
              <w:t>Nu prezintă proprietăţi explozive</w:t>
            </w:r>
          </w:p>
        </w:tc>
      </w:tr>
      <w:tr w:rsidR="005C68BE" w:rsidRPr="001D4A8A" w:rsidTr="001B2A75">
        <w:tc>
          <w:tcPr>
            <w:tcW w:w="709" w:type="dxa"/>
            <w:tcBorders>
              <w:top w:val="single" w:sz="4" w:space="0" w:color="auto"/>
              <w:left w:val="single" w:sz="4" w:space="0" w:color="auto"/>
              <w:bottom w:val="single" w:sz="4" w:space="0" w:color="auto"/>
              <w:right w:val="single" w:sz="4" w:space="0" w:color="auto"/>
            </w:tcBorders>
          </w:tcPr>
          <w:p w:rsidR="005C68BE" w:rsidRPr="001D4A8A" w:rsidRDefault="005C68BE" w:rsidP="00601AF0">
            <w:pPr>
              <w:spacing w:after="0" w:line="240" w:lineRule="auto"/>
              <w:jc w:val="center"/>
              <w:rPr>
                <w:rFonts w:ascii="Times New Roman" w:eastAsia="Times New Roman" w:hAnsi="Times New Roman" w:cs="Times New Roman"/>
                <w:lang w:val="ro-RO"/>
              </w:rPr>
            </w:pPr>
            <w:r w:rsidRPr="001D4A8A">
              <w:rPr>
                <w:rFonts w:ascii="Times New Roman" w:eastAsia="Times New Roman" w:hAnsi="Times New Roman" w:cs="Times New Roman"/>
                <w:lang w:val="ro-RO"/>
              </w:rPr>
              <w:t>A.15</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C68BE" w:rsidRPr="001D4A8A" w:rsidRDefault="005C68BE" w:rsidP="00601AF0">
            <w:pPr>
              <w:spacing w:after="0" w:line="240" w:lineRule="auto"/>
              <w:rPr>
                <w:rFonts w:ascii="Times New Roman" w:eastAsia="Times New Roman" w:hAnsi="Times New Roman" w:cs="Times New Roman"/>
                <w:lang w:val="ro-RO"/>
              </w:rPr>
            </w:pPr>
            <w:r w:rsidRPr="001D4A8A">
              <w:rPr>
                <w:rFonts w:ascii="Times New Roman" w:eastAsia="Times New Roman" w:hAnsi="Times New Roman" w:cs="Times New Roman"/>
                <w:lang w:val="ro-RO"/>
              </w:rPr>
              <w:t>Temperatura de autoaprindere (lichide şi gaze) [</w:t>
            </w:r>
            <w:r w:rsidRPr="001D4A8A">
              <w:rPr>
                <w:rFonts w:ascii="Times New Roman" w:eastAsia="Times New Roman" w:hAnsi="Times New Roman" w:cs="Times New Roman"/>
                <w:vertAlign w:val="superscript"/>
                <w:lang w:val="ro-RO"/>
              </w:rPr>
              <w:t>0</w:t>
            </w:r>
            <w:r w:rsidRPr="001D4A8A">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C68BE" w:rsidRPr="008C17AF" w:rsidRDefault="005C68BE" w:rsidP="00601AF0">
            <w:pPr>
              <w:spacing w:after="0" w:line="240" w:lineRule="auto"/>
              <w:jc w:val="center"/>
              <w:rPr>
                <w:rFonts w:ascii="Times New Roman" w:eastAsia="Calibri" w:hAnsi="Times New Roman" w:cs="Times New Roman"/>
                <w:lang w:val="fr-FR"/>
              </w:rPr>
            </w:pPr>
            <w:r w:rsidRPr="008C17AF">
              <w:rPr>
                <w:rFonts w:ascii="Times New Roman" w:eastAsia="Calibri" w:hAnsi="Times New Roman" w:cs="Times New Roman"/>
                <w:lang w:val="fr-FR"/>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C68BE" w:rsidRPr="008C17AF" w:rsidRDefault="005C68BE" w:rsidP="00601AF0">
            <w:pPr>
              <w:spacing w:after="0" w:line="240" w:lineRule="auto"/>
              <w:jc w:val="center"/>
              <w:rPr>
                <w:rFonts w:ascii="Times New Roman" w:eastAsia="Calibri" w:hAnsi="Times New Roman" w:cs="Times New Roman"/>
                <w:lang w:val="fr-FR"/>
              </w:rPr>
            </w:pPr>
            <w:r w:rsidRPr="008C17AF">
              <w:rPr>
                <w:rFonts w:ascii="Times New Roman" w:eastAsia="Calibri" w:hAnsi="Times New Roman" w:cs="Times New Roman"/>
                <w:lang w:val="ro-RO"/>
              </w:rPr>
              <w:t>-</w:t>
            </w:r>
          </w:p>
        </w:tc>
      </w:tr>
      <w:tr w:rsidR="005C68BE" w:rsidRPr="001D4A8A" w:rsidTr="001B2A75">
        <w:tc>
          <w:tcPr>
            <w:tcW w:w="709" w:type="dxa"/>
            <w:tcBorders>
              <w:top w:val="single" w:sz="4" w:space="0" w:color="auto"/>
              <w:left w:val="single" w:sz="4" w:space="0" w:color="auto"/>
              <w:bottom w:val="single" w:sz="4" w:space="0" w:color="auto"/>
              <w:right w:val="single" w:sz="4" w:space="0" w:color="auto"/>
            </w:tcBorders>
          </w:tcPr>
          <w:p w:rsidR="005C68BE" w:rsidRPr="001D4A8A" w:rsidRDefault="005C68BE" w:rsidP="00601AF0">
            <w:pPr>
              <w:spacing w:after="0" w:line="240" w:lineRule="auto"/>
              <w:jc w:val="center"/>
              <w:rPr>
                <w:rFonts w:ascii="Times New Roman" w:eastAsia="Times New Roman" w:hAnsi="Times New Roman" w:cs="Times New Roman"/>
                <w:lang w:val="ro-RO"/>
              </w:rPr>
            </w:pPr>
            <w:r w:rsidRPr="001D4A8A">
              <w:rPr>
                <w:rFonts w:ascii="Times New Roman" w:eastAsia="Times New Roman" w:hAnsi="Times New Roman" w:cs="Times New Roman"/>
                <w:lang w:val="ro-RO"/>
              </w:rPr>
              <w:t>A.16</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C68BE" w:rsidRPr="001D4A8A" w:rsidRDefault="005C68BE" w:rsidP="00601AF0">
            <w:pPr>
              <w:spacing w:after="0" w:line="240" w:lineRule="auto"/>
              <w:rPr>
                <w:rFonts w:ascii="Times New Roman" w:eastAsia="Times New Roman" w:hAnsi="Times New Roman" w:cs="Times New Roman"/>
                <w:lang w:val="ro-RO"/>
              </w:rPr>
            </w:pPr>
            <w:r w:rsidRPr="001D4A8A">
              <w:rPr>
                <w:rFonts w:ascii="Times New Roman" w:eastAsia="Times New Roman" w:hAnsi="Times New Roman" w:cs="Times New Roman"/>
                <w:lang w:val="ro-RO"/>
              </w:rPr>
              <w:t>Temperatura de autoaprindere relativă pentru solide[</w:t>
            </w:r>
            <w:r w:rsidRPr="001D4A8A">
              <w:rPr>
                <w:rFonts w:ascii="Times New Roman" w:eastAsia="Times New Roman" w:hAnsi="Times New Roman" w:cs="Times New Roman"/>
                <w:vertAlign w:val="superscript"/>
                <w:lang w:val="ro-RO"/>
              </w:rPr>
              <w:t>0</w:t>
            </w:r>
            <w:r w:rsidRPr="001D4A8A">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C68BE" w:rsidRPr="008C17AF" w:rsidRDefault="005C68BE" w:rsidP="00601AF0">
            <w:pPr>
              <w:spacing w:after="0" w:line="240" w:lineRule="auto"/>
              <w:jc w:val="center"/>
              <w:rPr>
                <w:rFonts w:ascii="Times New Roman" w:eastAsia="Calibri" w:hAnsi="Times New Roman" w:cs="Times New Roman"/>
                <w:lang w:val="fr-F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C68BE" w:rsidRPr="008C17AF" w:rsidRDefault="005C68BE" w:rsidP="00601AF0">
            <w:pPr>
              <w:spacing w:after="0" w:line="240" w:lineRule="auto"/>
              <w:jc w:val="center"/>
              <w:rPr>
                <w:rFonts w:ascii="Times New Roman" w:eastAsia="Calibri" w:hAnsi="Times New Roman" w:cs="Times New Roman"/>
                <w:lang w:val="ro-RO"/>
              </w:rPr>
            </w:pPr>
            <w:r w:rsidRPr="008C17AF">
              <w:rPr>
                <w:rFonts w:ascii="Times New Roman" w:eastAsia="Calibri" w:hAnsi="Times New Roman" w:cs="Times New Roman"/>
                <w:lang w:val="ro-RO"/>
              </w:rPr>
              <w:t>-</w:t>
            </w:r>
          </w:p>
        </w:tc>
      </w:tr>
      <w:tr w:rsidR="005C68BE" w:rsidRPr="001D4A8A" w:rsidTr="001B2A75">
        <w:tc>
          <w:tcPr>
            <w:tcW w:w="709" w:type="dxa"/>
            <w:tcBorders>
              <w:top w:val="single" w:sz="4" w:space="0" w:color="auto"/>
              <w:left w:val="single" w:sz="4" w:space="0" w:color="auto"/>
              <w:bottom w:val="single" w:sz="4" w:space="0" w:color="auto"/>
              <w:right w:val="single" w:sz="4" w:space="0" w:color="auto"/>
            </w:tcBorders>
          </w:tcPr>
          <w:p w:rsidR="005C68BE" w:rsidRPr="001D4A8A" w:rsidRDefault="005C68BE" w:rsidP="00601AF0">
            <w:pPr>
              <w:spacing w:after="0" w:line="240" w:lineRule="auto"/>
              <w:jc w:val="center"/>
              <w:rPr>
                <w:rFonts w:ascii="Times New Roman" w:eastAsia="Times New Roman" w:hAnsi="Times New Roman" w:cs="Times New Roman"/>
                <w:lang w:val="ro-RO"/>
              </w:rPr>
            </w:pPr>
            <w:r w:rsidRPr="001D4A8A">
              <w:rPr>
                <w:rFonts w:ascii="Times New Roman" w:eastAsia="Times New Roman" w:hAnsi="Times New Roman" w:cs="Times New Roman"/>
                <w:lang w:val="ro-RO"/>
              </w:rPr>
              <w:t>A.17</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C68BE" w:rsidRPr="001D4A8A" w:rsidRDefault="005C68BE" w:rsidP="00601AF0">
            <w:pPr>
              <w:spacing w:after="0" w:line="240" w:lineRule="auto"/>
              <w:rPr>
                <w:rFonts w:ascii="Times New Roman" w:eastAsia="Times New Roman" w:hAnsi="Times New Roman" w:cs="Times New Roman"/>
                <w:lang w:val="ro-RO"/>
              </w:rPr>
            </w:pPr>
            <w:r w:rsidRPr="001D4A8A">
              <w:rPr>
                <w:rFonts w:ascii="Times New Roman" w:eastAsia="Times New Roman" w:hAnsi="Times New Roman" w:cs="Times New Roman"/>
                <w:lang w:val="ro-RO"/>
              </w:rPr>
              <w:t xml:space="preserve">Proprietăţi oxidante (solide) </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C68BE" w:rsidRPr="008C17AF" w:rsidRDefault="005C68BE" w:rsidP="00601AF0">
            <w:pPr>
              <w:autoSpaceDE w:val="0"/>
              <w:autoSpaceDN w:val="0"/>
              <w:adjustRightInd w:val="0"/>
              <w:spacing w:after="0" w:line="240" w:lineRule="auto"/>
              <w:rPr>
                <w:rFonts w:ascii="Times New Roman" w:eastAsia="Arial Unicode MS" w:hAnsi="Times New Roman" w:cs="Times New Roman"/>
                <w:lang w:val="ro-RO" w:eastAsia="ro-RO"/>
              </w:rPr>
            </w:pPr>
            <w:r w:rsidRPr="008C17AF">
              <w:rPr>
                <w:rFonts w:ascii="Times New Roman" w:hAnsi="Times New Roman" w:cs="Times New Roman"/>
                <w:lang w:val="ro-RO"/>
              </w:rPr>
              <w:t xml:space="preserve">Difenacoum </w:t>
            </w:r>
            <w:r w:rsidRPr="008C17AF">
              <w:rPr>
                <w:rFonts w:ascii="Times New Roman" w:eastAsia="Calibri" w:hAnsi="Times New Roman" w:cs="Times New Roman"/>
                <w:lang w:val="ro-RO"/>
              </w:rPr>
              <w:t xml:space="preserve">(puritate 96,18%): </w:t>
            </w:r>
            <w:r w:rsidRPr="008C17AF">
              <w:rPr>
                <w:rFonts w:ascii="Times New Roman" w:eastAsia="Arial Unicode MS" w:hAnsi="Times New Roman" w:cs="Times New Roman"/>
                <w:lang w:val="ro-RO" w:eastAsia="ro-RO"/>
              </w:rPr>
              <w:t>Nu prezintă proprietăţi oxidante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C68BE" w:rsidRPr="008C17AF" w:rsidRDefault="005C68BE" w:rsidP="00601AF0">
            <w:pPr>
              <w:spacing w:after="0" w:line="240" w:lineRule="auto"/>
              <w:jc w:val="center"/>
              <w:rPr>
                <w:rFonts w:ascii="Times New Roman" w:eastAsia="Calibri" w:hAnsi="Times New Roman" w:cs="Times New Roman"/>
                <w:lang w:val="fr-FR"/>
              </w:rPr>
            </w:pPr>
            <w:r w:rsidRPr="008C17AF">
              <w:rPr>
                <w:rFonts w:ascii="Times New Roman" w:eastAsia="Arial Unicode MS" w:hAnsi="Times New Roman" w:cs="Times New Roman"/>
                <w:lang w:val="ro-RO" w:eastAsia="ro-RO"/>
              </w:rPr>
              <w:t>Nu prezintă proprietăţi oxidante</w:t>
            </w:r>
          </w:p>
        </w:tc>
      </w:tr>
    </w:tbl>
    <w:p w:rsidR="008568AC" w:rsidRPr="001D4A8A" w:rsidRDefault="008568AC" w:rsidP="00601AF0">
      <w:pPr>
        <w:spacing w:after="0" w:line="240" w:lineRule="auto"/>
        <w:rPr>
          <w:rFonts w:ascii="Times New Roman" w:eastAsia="Times New Roman" w:hAnsi="Times New Roman" w:cs="Times New Roman"/>
          <w:b/>
          <w:lang w:val="it-IT"/>
        </w:rPr>
      </w:pPr>
    </w:p>
    <w:p w:rsidR="008568AC" w:rsidRPr="001D4A8A" w:rsidRDefault="008568AC" w:rsidP="00601AF0">
      <w:pPr>
        <w:spacing w:after="0" w:line="240" w:lineRule="auto"/>
        <w:rPr>
          <w:rFonts w:ascii="Times New Roman" w:eastAsia="Times New Roman" w:hAnsi="Times New Roman" w:cs="Times New Roman"/>
          <w:b/>
          <w:lang w:val="it-IT"/>
        </w:rPr>
      </w:pPr>
      <w:r w:rsidRPr="001D4A8A">
        <w:rPr>
          <w:rFonts w:ascii="Times New Roman" w:eastAsia="Times New Roman" w:hAnsi="Times New Roman" w:cs="Times New Roman"/>
          <w:b/>
          <w:lang w:val="it-IT"/>
        </w:rPr>
        <w:t xml:space="preserve">V. CLASIFICAREA SI ETICHETAREA SUBSTANTEI ACTIVE </w:t>
      </w:r>
    </w:p>
    <w:p w:rsidR="008568AC" w:rsidRPr="001D4A8A" w:rsidRDefault="008568AC" w:rsidP="00601AF0">
      <w:pPr>
        <w:spacing w:after="0" w:line="240" w:lineRule="auto"/>
        <w:rPr>
          <w:rFonts w:ascii="Times New Roman" w:eastAsia="Times New Roman" w:hAnsi="Times New Roman" w:cs="Times New Roman"/>
        </w:rPr>
      </w:pPr>
      <w:r w:rsidRPr="001D4A8A">
        <w:rPr>
          <w:rFonts w:ascii="Times New Roman" w:eastAsia="Times New Roman" w:hAnsi="Times New Roman" w:cs="Times New Roman"/>
        </w:rPr>
        <w:t xml:space="preserve">1. Conform </w:t>
      </w:r>
      <w:proofErr w:type="spellStart"/>
      <w:r w:rsidRPr="001D4A8A">
        <w:rPr>
          <w:rFonts w:ascii="Times New Roman" w:eastAsia="Times New Roman" w:hAnsi="Times New Roman" w:cs="Times New Roman"/>
        </w:rPr>
        <w:t>tabelului</w:t>
      </w:r>
      <w:proofErr w:type="spellEnd"/>
      <w:r w:rsidRPr="001D4A8A">
        <w:rPr>
          <w:rFonts w:ascii="Times New Roman" w:eastAsia="Times New Roman" w:hAnsi="Times New Roman" w:cs="Times New Roman"/>
        </w:rPr>
        <w:t xml:space="preserve"> 3.2 din </w:t>
      </w:r>
      <w:proofErr w:type="spellStart"/>
      <w:r w:rsidRPr="001D4A8A">
        <w:rPr>
          <w:rFonts w:ascii="Times New Roman" w:eastAsia="Times New Roman" w:hAnsi="Times New Roman" w:cs="Times New Roman"/>
        </w:rPr>
        <w:t>Regulamentul</w:t>
      </w:r>
      <w:proofErr w:type="spellEnd"/>
      <w:r w:rsidRPr="001D4A8A">
        <w:rPr>
          <w:rFonts w:ascii="Times New Roman" w:eastAsia="Times New Roman" w:hAnsi="Times New Roman" w:cs="Times New Roman"/>
        </w:rPr>
        <w:t xml:space="preserve"> (CE) nr. 1272/2008</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9"/>
        <w:gridCol w:w="6261"/>
      </w:tblGrid>
      <w:tr w:rsidR="008568AC" w:rsidRPr="001D4A8A" w:rsidTr="001B2A75">
        <w:tc>
          <w:tcPr>
            <w:tcW w:w="3639" w:type="dxa"/>
            <w:tcBorders>
              <w:top w:val="single" w:sz="4" w:space="0" w:color="auto"/>
              <w:left w:val="single" w:sz="4" w:space="0" w:color="auto"/>
              <w:bottom w:val="single" w:sz="4" w:space="0" w:color="auto"/>
              <w:right w:val="single" w:sz="4" w:space="0" w:color="auto"/>
            </w:tcBorders>
            <w:shd w:val="clear" w:color="auto" w:fill="FFFFFF"/>
          </w:tcPr>
          <w:p w:rsidR="008568AC" w:rsidRPr="001D4A8A" w:rsidRDefault="008568AC" w:rsidP="00601AF0">
            <w:pPr>
              <w:spacing w:after="0" w:line="240" w:lineRule="auto"/>
              <w:rPr>
                <w:rFonts w:ascii="Times New Roman" w:eastAsia="Times New Roman" w:hAnsi="Times New Roman" w:cs="Times New Roman"/>
              </w:rPr>
            </w:pPr>
            <w:proofErr w:type="spellStart"/>
            <w:r w:rsidRPr="001D4A8A">
              <w:rPr>
                <w:rFonts w:ascii="Times New Roman" w:eastAsia="Times New Roman" w:hAnsi="Times New Roman" w:cs="Times New Roman"/>
              </w:rPr>
              <w:t>Simbol</w:t>
            </w:r>
            <w:proofErr w:type="spellEnd"/>
            <w:r w:rsidRPr="001D4A8A">
              <w:rPr>
                <w:rFonts w:ascii="Times New Roman" w:eastAsia="Times New Roman" w:hAnsi="Times New Roman" w:cs="Times New Roman"/>
              </w:rPr>
              <w:t>(</w:t>
            </w:r>
            <w:proofErr w:type="spellStart"/>
            <w:r w:rsidRPr="001D4A8A">
              <w:rPr>
                <w:rFonts w:ascii="Times New Roman" w:eastAsia="Times New Roman" w:hAnsi="Times New Roman" w:cs="Times New Roman"/>
              </w:rPr>
              <w:t>uri</w:t>
            </w:r>
            <w:proofErr w:type="spellEnd"/>
            <w:r w:rsidRPr="001D4A8A">
              <w:rPr>
                <w:rFonts w:ascii="Times New Roman" w:eastAsia="Times New Roman" w:hAnsi="Times New Roman" w:cs="Times New Roman"/>
              </w:rPr>
              <w:t>)</w:t>
            </w:r>
          </w:p>
        </w:tc>
        <w:tc>
          <w:tcPr>
            <w:tcW w:w="6261" w:type="dxa"/>
            <w:tcBorders>
              <w:top w:val="single" w:sz="4" w:space="0" w:color="auto"/>
              <w:left w:val="single" w:sz="4" w:space="0" w:color="auto"/>
              <w:bottom w:val="single" w:sz="4" w:space="0" w:color="auto"/>
              <w:right w:val="single" w:sz="4" w:space="0" w:color="auto"/>
            </w:tcBorders>
            <w:shd w:val="clear" w:color="auto" w:fill="FFFFFF"/>
          </w:tcPr>
          <w:p w:rsidR="00DF07AF" w:rsidRPr="001B631A" w:rsidRDefault="00DF07AF" w:rsidP="00601AF0">
            <w:pPr>
              <w:autoSpaceDE w:val="0"/>
              <w:autoSpaceDN w:val="0"/>
              <w:adjustRightInd w:val="0"/>
              <w:spacing w:after="0" w:line="240" w:lineRule="auto"/>
              <w:rPr>
                <w:rFonts w:ascii="Times New Roman" w:hAnsi="Times New Roman" w:cs="Times New Roman"/>
                <w:lang w:val="ro-RO"/>
              </w:rPr>
            </w:pPr>
            <w:r w:rsidRPr="001B631A">
              <w:rPr>
                <w:rFonts w:ascii="Times New Roman" w:hAnsi="Times New Roman" w:cs="Times New Roman"/>
                <w:lang w:val="ro-RO"/>
              </w:rPr>
              <w:t>T+   Foarte toxic</w:t>
            </w:r>
          </w:p>
          <w:p w:rsidR="008568AC" w:rsidRPr="001B631A" w:rsidRDefault="00DF07AF" w:rsidP="00601AF0">
            <w:pPr>
              <w:autoSpaceDE w:val="0"/>
              <w:autoSpaceDN w:val="0"/>
              <w:adjustRightInd w:val="0"/>
              <w:spacing w:after="0" w:line="240" w:lineRule="auto"/>
              <w:rPr>
                <w:rFonts w:ascii="Times New Roman" w:eastAsia="Times New Roman" w:hAnsi="Times New Roman" w:cs="Times New Roman"/>
                <w:lang w:val="pt-BR"/>
              </w:rPr>
            </w:pPr>
            <w:r w:rsidRPr="001B631A">
              <w:rPr>
                <w:rFonts w:ascii="Times New Roman" w:hAnsi="Times New Roman" w:cs="Times New Roman"/>
                <w:lang w:val="ro-RO"/>
              </w:rPr>
              <w:t>N  Periculos pentru mediu</w:t>
            </w:r>
          </w:p>
        </w:tc>
      </w:tr>
      <w:tr w:rsidR="008568AC" w:rsidRPr="001D4A8A" w:rsidTr="001B2A75">
        <w:tc>
          <w:tcPr>
            <w:tcW w:w="3639" w:type="dxa"/>
            <w:tcBorders>
              <w:top w:val="single" w:sz="4" w:space="0" w:color="auto"/>
              <w:left w:val="single" w:sz="4" w:space="0" w:color="auto"/>
              <w:bottom w:val="single" w:sz="4" w:space="0" w:color="auto"/>
              <w:right w:val="single" w:sz="4" w:space="0" w:color="auto"/>
            </w:tcBorders>
            <w:shd w:val="clear" w:color="auto" w:fill="FFFFFF"/>
          </w:tcPr>
          <w:p w:rsidR="008568AC" w:rsidRPr="001D4A8A" w:rsidRDefault="008568AC" w:rsidP="00601AF0">
            <w:pPr>
              <w:spacing w:after="0" w:line="240" w:lineRule="auto"/>
              <w:rPr>
                <w:rFonts w:ascii="Times New Roman" w:eastAsia="Times New Roman" w:hAnsi="Times New Roman" w:cs="Times New Roman"/>
                <w:lang w:val="fr-FR"/>
              </w:rPr>
            </w:pPr>
            <w:proofErr w:type="spellStart"/>
            <w:r w:rsidRPr="001D4A8A">
              <w:rPr>
                <w:rFonts w:ascii="Times New Roman" w:eastAsia="Times New Roman" w:hAnsi="Times New Roman" w:cs="Times New Roman"/>
                <w:lang w:val="fr-FR"/>
              </w:rPr>
              <w:t>Fraze</w:t>
            </w:r>
            <w:proofErr w:type="spellEnd"/>
            <w:r w:rsidRPr="001D4A8A">
              <w:rPr>
                <w:rFonts w:ascii="Times New Roman" w:eastAsia="Times New Roman" w:hAnsi="Times New Roman" w:cs="Times New Roman"/>
                <w:lang w:val="fr-FR"/>
              </w:rPr>
              <w:t xml:space="preserve"> de </w:t>
            </w:r>
            <w:proofErr w:type="spellStart"/>
            <w:r w:rsidRPr="001D4A8A">
              <w:rPr>
                <w:rFonts w:ascii="Times New Roman" w:eastAsia="Times New Roman" w:hAnsi="Times New Roman" w:cs="Times New Roman"/>
                <w:lang w:val="fr-FR"/>
              </w:rPr>
              <w:t>risc</w:t>
            </w:r>
            <w:proofErr w:type="spellEnd"/>
            <w:r w:rsidRPr="001D4A8A">
              <w:rPr>
                <w:rFonts w:ascii="Times New Roman" w:eastAsia="Times New Roman" w:hAnsi="Times New Roman" w:cs="Times New Roman"/>
                <w:lang w:val="fr-FR"/>
              </w:rPr>
              <w:t xml:space="preserve"> (R)</w:t>
            </w:r>
          </w:p>
        </w:tc>
        <w:tc>
          <w:tcPr>
            <w:tcW w:w="6261" w:type="dxa"/>
            <w:tcBorders>
              <w:top w:val="single" w:sz="4" w:space="0" w:color="auto"/>
              <w:left w:val="single" w:sz="4" w:space="0" w:color="auto"/>
              <w:bottom w:val="single" w:sz="4" w:space="0" w:color="auto"/>
              <w:right w:val="single" w:sz="4" w:space="0" w:color="auto"/>
            </w:tcBorders>
            <w:shd w:val="clear" w:color="auto" w:fill="FFFFFF"/>
          </w:tcPr>
          <w:p w:rsidR="00DF07AF" w:rsidRPr="001B631A" w:rsidRDefault="00DF07AF" w:rsidP="00601AF0">
            <w:pPr>
              <w:autoSpaceDE w:val="0"/>
              <w:autoSpaceDN w:val="0"/>
              <w:adjustRightInd w:val="0"/>
              <w:spacing w:after="0" w:line="240" w:lineRule="auto"/>
              <w:rPr>
                <w:rFonts w:ascii="Times New Roman" w:hAnsi="Times New Roman" w:cs="Times New Roman"/>
                <w:lang w:val="ro-RO"/>
              </w:rPr>
            </w:pPr>
            <w:r w:rsidRPr="001B631A">
              <w:rPr>
                <w:rFonts w:ascii="Times New Roman" w:hAnsi="Times New Roman" w:cs="Times New Roman"/>
                <w:lang w:val="ro-RO"/>
              </w:rPr>
              <w:t xml:space="preserve">T+;R26/27/28    Foarte toxic prin inhalare, în contact cu pielea </w:t>
            </w:r>
            <w:r w:rsidRPr="001B631A">
              <w:rPr>
                <w:rFonts w:cs="Times New Roman"/>
                <w:lang w:val="ro-RO"/>
              </w:rPr>
              <w:t>ș</w:t>
            </w:r>
            <w:r w:rsidRPr="001B631A">
              <w:rPr>
                <w:rFonts w:ascii="Times New Roman" w:hAnsi="Times New Roman" w:cs="Times New Roman"/>
                <w:lang w:val="ro-RO"/>
              </w:rPr>
              <w:t>i prin înghi</w:t>
            </w:r>
            <w:r w:rsidRPr="001B631A">
              <w:rPr>
                <w:rFonts w:cs="Times New Roman"/>
                <w:lang w:val="ro-RO"/>
              </w:rPr>
              <w:t>ț</w:t>
            </w:r>
            <w:r w:rsidRPr="001B631A">
              <w:rPr>
                <w:rFonts w:ascii="Times New Roman" w:hAnsi="Times New Roman" w:cs="Times New Roman"/>
                <w:lang w:val="ro-RO"/>
              </w:rPr>
              <w:t>ire</w:t>
            </w:r>
          </w:p>
          <w:p w:rsidR="00DF07AF" w:rsidRPr="001B631A" w:rsidRDefault="00DF07AF" w:rsidP="00601AF0">
            <w:pPr>
              <w:autoSpaceDE w:val="0"/>
              <w:autoSpaceDN w:val="0"/>
              <w:adjustRightInd w:val="0"/>
              <w:spacing w:after="0" w:line="240" w:lineRule="auto"/>
              <w:rPr>
                <w:rFonts w:ascii="Times New Roman" w:hAnsi="Times New Roman" w:cs="Times New Roman"/>
                <w:lang w:val="ro-RO"/>
              </w:rPr>
            </w:pPr>
            <w:r w:rsidRPr="001B631A">
              <w:rPr>
                <w:rFonts w:ascii="Times New Roman" w:hAnsi="Times New Roman" w:cs="Times New Roman"/>
                <w:lang w:val="ro-RO"/>
              </w:rPr>
              <w:t>T; R48/23/24/25 Toxic:pericol de efecte grave asupra sănătă</w:t>
            </w:r>
            <w:r w:rsidRPr="001B631A">
              <w:rPr>
                <w:rFonts w:cs="Times New Roman"/>
                <w:lang w:val="ro-RO"/>
              </w:rPr>
              <w:t>ț</w:t>
            </w:r>
            <w:r w:rsidRPr="001B631A">
              <w:rPr>
                <w:rFonts w:ascii="Times New Roman" w:hAnsi="Times New Roman" w:cs="Times New Roman"/>
                <w:lang w:val="ro-RO"/>
              </w:rPr>
              <w:t xml:space="preserve">ii la expunere prelungită prin inhalare,în contact cu pielea </w:t>
            </w:r>
            <w:r w:rsidRPr="001B631A">
              <w:rPr>
                <w:rFonts w:cs="Times New Roman"/>
                <w:lang w:val="ro-RO"/>
              </w:rPr>
              <w:t>ș</w:t>
            </w:r>
            <w:r w:rsidRPr="001B631A">
              <w:rPr>
                <w:rFonts w:ascii="Times New Roman" w:hAnsi="Times New Roman" w:cs="Times New Roman"/>
                <w:lang w:val="ro-RO"/>
              </w:rPr>
              <w:t>i prin înghi</w:t>
            </w:r>
            <w:r w:rsidRPr="001B631A">
              <w:rPr>
                <w:rFonts w:cs="Times New Roman"/>
                <w:lang w:val="ro-RO"/>
              </w:rPr>
              <w:t>ț</w:t>
            </w:r>
            <w:r w:rsidRPr="001B631A">
              <w:rPr>
                <w:rFonts w:ascii="Times New Roman" w:hAnsi="Times New Roman" w:cs="Times New Roman"/>
                <w:lang w:val="ro-RO"/>
              </w:rPr>
              <w:t>ire</w:t>
            </w:r>
          </w:p>
          <w:p w:rsidR="00DF07AF" w:rsidRPr="001B631A" w:rsidRDefault="00DF07AF" w:rsidP="00601AF0">
            <w:pPr>
              <w:autoSpaceDE w:val="0"/>
              <w:autoSpaceDN w:val="0"/>
              <w:adjustRightInd w:val="0"/>
              <w:spacing w:after="0" w:line="240" w:lineRule="auto"/>
              <w:rPr>
                <w:rFonts w:ascii="Times New Roman" w:hAnsi="Times New Roman" w:cs="Times New Roman"/>
                <w:lang w:val="ro-RO"/>
              </w:rPr>
            </w:pPr>
            <w:r w:rsidRPr="001B631A">
              <w:rPr>
                <w:rFonts w:ascii="Times New Roman" w:hAnsi="Times New Roman" w:cs="Times New Roman"/>
                <w:lang w:val="ro-RO"/>
              </w:rPr>
              <w:t>N; R50/53</w:t>
            </w:r>
            <w:r w:rsidRPr="001B631A">
              <w:rPr>
                <w:rFonts w:ascii="Times New Roman" w:hAnsi="Times New Roman" w:cs="Times New Roman"/>
              </w:rPr>
              <w:t xml:space="preserve"> </w:t>
            </w:r>
            <w:r w:rsidRPr="001B631A">
              <w:rPr>
                <w:rFonts w:ascii="Times New Roman" w:hAnsi="Times New Roman" w:cs="Times New Roman"/>
                <w:lang w:val="ro-RO"/>
              </w:rPr>
              <w:t>Foarte toxic pentru organismele acvatice, poate provoca efecte adverse pe termen lung asupra mediului acvatic.</w:t>
            </w:r>
          </w:p>
          <w:p w:rsidR="008568AC" w:rsidRPr="001B631A" w:rsidRDefault="00DF07AF" w:rsidP="00601AF0">
            <w:pPr>
              <w:spacing w:after="0" w:line="240" w:lineRule="auto"/>
              <w:rPr>
                <w:rFonts w:ascii="Times New Roman" w:eastAsia="Times New Roman" w:hAnsi="Times New Roman" w:cs="Times New Roman"/>
                <w:lang w:val="pt-BR"/>
              </w:rPr>
            </w:pPr>
            <w:r w:rsidRPr="001B631A">
              <w:rPr>
                <w:rFonts w:ascii="Times New Roman" w:hAnsi="Times New Roman" w:cs="Times New Roman"/>
                <w:lang w:val="ro-RO"/>
              </w:rPr>
              <w:t>R61-Poate provoca efecte adverse asupra copilului în timpul sarcinii.</w:t>
            </w:r>
          </w:p>
        </w:tc>
      </w:tr>
      <w:tr w:rsidR="008568AC" w:rsidRPr="001D4A8A" w:rsidTr="001B2A75">
        <w:tc>
          <w:tcPr>
            <w:tcW w:w="3639" w:type="dxa"/>
            <w:tcBorders>
              <w:top w:val="single" w:sz="4" w:space="0" w:color="auto"/>
              <w:left w:val="single" w:sz="4" w:space="0" w:color="auto"/>
              <w:bottom w:val="single" w:sz="4" w:space="0" w:color="auto"/>
              <w:right w:val="single" w:sz="4" w:space="0" w:color="auto"/>
            </w:tcBorders>
            <w:shd w:val="clear" w:color="auto" w:fill="FFFFFF"/>
          </w:tcPr>
          <w:p w:rsidR="008568AC" w:rsidRPr="001D4A8A" w:rsidRDefault="008568AC" w:rsidP="00601AF0">
            <w:pPr>
              <w:spacing w:after="0" w:line="240" w:lineRule="auto"/>
              <w:rPr>
                <w:rFonts w:ascii="Times New Roman" w:eastAsia="Times New Roman" w:hAnsi="Times New Roman" w:cs="Times New Roman"/>
                <w:lang w:val="fr-FR"/>
              </w:rPr>
            </w:pPr>
            <w:proofErr w:type="spellStart"/>
            <w:r w:rsidRPr="001D4A8A">
              <w:rPr>
                <w:rFonts w:ascii="Times New Roman" w:eastAsia="Times New Roman" w:hAnsi="Times New Roman" w:cs="Times New Roman"/>
                <w:lang w:val="fr-FR"/>
              </w:rPr>
              <w:t>Fraze</w:t>
            </w:r>
            <w:proofErr w:type="spellEnd"/>
            <w:r w:rsidRPr="001D4A8A">
              <w:rPr>
                <w:rFonts w:ascii="Times New Roman" w:eastAsia="Times New Roman" w:hAnsi="Times New Roman" w:cs="Times New Roman"/>
                <w:lang w:val="fr-FR"/>
              </w:rPr>
              <w:t xml:space="preserve"> de </w:t>
            </w:r>
            <w:proofErr w:type="spellStart"/>
            <w:r w:rsidRPr="001D4A8A">
              <w:rPr>
                <w:rFonts w:ascii="Times New Roman" w:eastAsia="Times New Roman" w:hAnsi="Times New Roman" w:cs="Times New Roman"/>
                <w:lang w:val="fr-FR"/>
              </w:rPr>
              <w:t>siguranta</w:t>
            </w:r>
            <w:proofErr w:type="spellEnd"/>
            <w:r w:rsidRPr="001D4A8A">
              <w:rPr>
                <w:rFonts w:ascii="Times New Roman" w:eastAsia="Times New Roman" w:hAnsi="Times New Roman" w:cs="Times New Roman"/>
                <w:lang w:val="fr-FR"/>
              </w:rPr>
              <w:t xml:space="preserve"> (S)</w:t>
            </w:r>
          </w:p>
        </w:tc>
        <w:tc>
          <w:tcPr>
            <w:tcW w:w="6261" w:type="dxa"/>
            <w:tcBorders>
              <w:top w:val="single" w:sz="4" w:space="0" w:color="auto"/>
              <w:left w:val="single" w:sz="4" w:space="0" w:color="auto"/>
              <w:bottom w:val="single" w:sz="4" w:space="0" w:color="auto"/>
              <w:right w:val="single" w:sz="4" w:space="0" w:color="auto"/>
            </w:tcBorders>
            <w:shd w:val="clear" w:color="auto" w:fill="FFFFFF"/>
          </w:tcPr>
          <w:p w:rsidR="008568AC" w:rsidRPr="001B631A" w:rsidRDefault="00DF07AF" w:rsidP="00601AF0">
            <w:pPr>
              <w:spacing w:after="0" w:line="240" w:lineRule="auto"/>
              <w:rPr>
                <w:rFonts w:ascii="Times New Roman" w:eastAsia="Times New Roman" w:hAnsi="Times New Roman" w:cs="Times New Roman"/>
                <w:lang w:val="fr-FR"/>
              </w:rPr>
            </w:pPr>
            <w:r w:rsidRPr="001B631A">
              <w:rPr>
                <w:rFonts w:ascii="Times New Roman" w:hAnsi="Times New Roman" w:cs="Times New Roman"/>
                <w:color w:val="000000"/>
                <w:lang w:val="ro-RO"/>
              </w:rPr>
              <w:t>-</w:t>
            </w:r>
          </w:p>
        </w:tc>
      </w:tr>
      <w:tr w:rsidR="00DF07AF" w:rsidRPr="001D4A8A" w:rsidTr="001B2A75">
        <w:tc>
          <w:tcPr>
            <w:tcW w:w="3639" w:type="dxa"/>
            <w:tcBorders>
              <w:top w:val="single" w:sz="4" w:space="0" w:color="auto"/>
              <w:left w:val="single" w:sz="4" w:space="0" w:color="auto"/>
              <w:bottom w:val="single" w:sz="4" w:space="0" w:color="auto"/>
              <w:right w:val="single" w:sz="4" w:space="0" w:color="auto"/>
            </w:tcBorders>
            <w:shd w:val="clear" w:color="auto" w:fill="FFFFFF"/>
          </w:tcPr>
          <w:p w:rsidR="00DF07AF" w:rsidRPr="001D4A8A" w:rsidRDefault="00DF07AF" w:rsidP="00601AF0">
            <w:pPr>
              <w:spacing w:after="0" w:line="240" w:lineRule="auto"/>
              <w:rPr>
                <w:rFonts w:ascii="Times New Roman" w:eastAsia="Times New Roman" w:hAnsi="Times New Roman" w:cs="Times New Roman"/>
                <w:lang w:val="fr-FR"/>
              </w:rPr>
            </w:pPr>
            <w:proofErr w:type="spellStart"/>
            <w:r w:rsidRPr="001D4A8A">
              <w:rPr>
                <w:rFonts w:ascii="Times New Roman" w:eastAsia="Times New Roman" w:hAnsi="Times New Roman" w:cs="Times New Roman"/>
                <w:lang w:val="fr-FR"/>
              </w:rPr>
              <w:t>Pictograma</w:t>
            </w:r>
            <w:proofErr w:type="spellEnd"/>
            <w:r w:rsidRPr="001D4A8A">
              <w:rPr>
                <w:rFonts w:ascii="Times New Roman" w:eastAsia="Times New Roman" w:hAnsi="Times New Roman" w:cs="Times New Roman"/>
                <w:lang w:val="fr-FR"/>
              </w:rPr>
              <w:t>(e)</w:t>
            </w:r>
          </w:p>
        </w:tc>
        <w:tc>
          <w:tcPr>
            <w:tcW w:w="6261" w:type="dxa"/>
            <w:tcBorders>
              <w:top w:val="single" w:sz="4" w:space="0" w:color="auto"/>
              <w:left w:val="single" w:sz="4" w:space="0" w:color="auto"/>
              <w:bottom w:val="single" w:sz="4" w:space="0" w:color="auto"/>
              <w:right w:val="single" w:sz="4" w:space="0" w:color="auto"/>
            </w:tcBorders>
            <w:shd w:val="clear" w:color="auto" w:fill="FFFFFF"/>
          </w:tcPr>
          <w:p w:rsidR="00DF07AF" w:rsidRPr="001B631A" w:rsidRDefault="00DF07AF" w:rsidP="00601AF0">
            <w:pPr>
              <w:spacing w:after="0" w:line="240" w:lineRule="auto"/>
              <w:rPr>
                <w:rFonts w:ascii="Times New Roman" w:hAnsi="Times New Roman" w:cs="Times New Roman"/>
                <w:highlight w:val="yellow"/>
                <w:lang w:val="ro-RO"/>
              </w:rPr>
            </w:pPr>
            <w:r w:rsidRPr="001B631A">
              <w:rPr>
                <w:rFonts w:ascii="Times New Roman" w:hAnsi="Times New Roman" w:cs="Times New Roman"/>
                <w:noProof/>
              </w:rPr>
              <w:drawing>
                <wp:inline distT="0" distB="0" distL="0" distR="0" wp14:anchorId="1BB9CD60" wp14:editId="42089831">
                  <wp:extent cx="381000" cy="37147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81000" cy="371475"/>
                          </a:xfrm>
                          <a:prstGeom prst="rect">
                            <a:avLst/>
                          </a:prstGeom>
                          <a:noFill/>
                        </pic:spPr>
                      </pic:pic>
                    </a:graphicData>
                  </a:graphic>
                </wp:inline>
              </w:drawing>
            </w:r>
            <w:r w:rsidRPr="001B631A">
              <w:rPr>
                <w:rFonts w:ascii="Times New Roman" w:hAnsi="Times New Roman" w:cs="Times New Roman"/>
                <w:lang w:val="ro-RO"/>
              </w:rPr>
              <w:t xml:space="preserve">T+   </w:t>
            </w:r>
            <w:r w:rsidRPr="001B631A">
              <w:rPr>
                <w:rFonts w:ascii="Times New Roman" w:hAnsi="Times New Roman" w:cs="Times New Roman"/>
                <w:noProof/>
              </w:rPr>
              <w:drawing>
                <wp:inline distT="0" distB="0" distL="0" distR="0" wp14:anchorId="5EC3721B" wp14:editId="0AFD5BA4">
                  <wp:extent cx="352425" cy="371475"/>
                  <wp:effectExtent l="19050" t="0" r="9525"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52425" cy="371475"/>
                          </a:xfrm>
                          <a:prstGeom prst="rect">
                            <a:avLst/>
                          </a:prstGeom>
                          <a:noFill/>
                        </pic:spPr>
                      </pic:pic>
                    </a:graphicData>
                  </a:graphic>
                </wp:inline>
              </w:drawing>
            </w:r>
            <w:r w:rsidRPr="001B631A">
              <w:rPr>
                <w:rFonts w:ascii="Times New Roman" w:hAnsi="Times New Roman" w:cs="Times New Roman"/>
                <w:lang w:val="ro-RO"/>
              </w:rPr>
              <w:t>N</w:t>
            </w:r>
          </w:p>
        </w:tc>
      </w:tr>
    </w:tbl>
    <w:p w:rsidR="008568AC" w:rsidRPr="001D4A8A" w:rsidRDefault="008568AC" w:rsidP="00601AF0">
      <w:pPr>
        <w:spacing w:after="0" w:line="240" w:lineRule="auto"/>
        <w:rPr>
          <w:rFonts w:ascii="Times New Roman" w:eastAsia="Times New Roman" w:hAnsi="Times New Roman" w:cs="Times New Roman"/>
          <w:lang w:val="fr-FR"/>
        </w:rPr>
      </w:pPr>
    </w:p>
    <w:p w:rsidR="008568AC" w:rsidRPr="001D4A8A" w:rsidRDefault="008568AC" w:rsidP="00601AF0">
      <w:pPr>
        <w:spacing w:after="0" w:line="240" w:lineRule="auto"/>
        <w:rPr>
          <w:rFonts w:ascii="Times New Roman" w:eastAsia="Times New Roman" w:hAnsi="Times New Roman" w:cs="Times New Roman"/>
          <w:lang w:val="fr-FR"/>
        </w:rPr>
      </w:pPr>
      <w:r w:rsidRPr="001D4A8A">
        <w:rPr>
          <w:rFonts w:ascii="Times New Roman" w:eastAsia="Times New Roman" w:hAnsi="Times New Roman" w:cs="Times New Roman"/>
          <w:lang w:val="fr-FR"/>
        </w:rPr>
        <w:t xml:space="preserve">2. </w:t>
      </w:r>
      <w:proofErr w:type="spellStart"/>
      <w:r w:rsidRPr="001D4A8A">
        <w:rPr>
          <w:rFonts w:ascii="Times New Roman" w:eastAsia="Times New Roman" w:hAnsi="Times New Roman" w:cs="Times New Roman"/>
          <w:lang w:val="fr-FR"/>
        </w:rPr>
        <w:t>Conform</w:t>
      </w:r>
      <w:proofErr w:type="spellEnd"/>
      <w:r w:rsidRPr="001D4A8A">
        <w:rPr>
          <w:rFonts w:ascii="Times New Roman" w:eastAsia="Times New Roman" w:hAnsi="Times New Roman" w:cs="Times New Roman"/>
          <w:lang w:val="fr-FR"/>
        </w:rPr>
        <w:t xml:space="preserve"> </w:t>
      </w:r>
      <w:proofErr w:type="spellStart"/>
      <w:r w:rsidRPr="001D4A8A">
        <w:rPr>
          <w:rFonts w:ascii="Times New Roman" w:eastAsia="Times New Roman" w:hAnsi="Times New Roman" w:cs="Times New Roman"/>
          <w:lang w:val="fr-FR"/>
        </w:rPr>
        <w:t>tabelului</w:t>
      </w:r>
      <w:proofErr w:type="spellEnd"/>
      <w:r w:rsidRPr="001D4A8A">
        <w:rPr>
          <w:rFonts w:ascii="Times New Roman" w:eastAsia="Times New Roman" w:hAnsi="Times New Roman" w:cs="Times New Roman"/>
          <w:lang w:val="fr-FR"/>
        </w:rPr>
        <w:t xml:space="preserve"> 3.1. </w:t>
      </w:r>
      <w:proofErr w:type="spellStart"/>
      <w:proofErr w:type="gramStart"/>
      <w:r w:rsidRPr="001D4A8A">
        <w:rPr>
          <w:rFonts w:ascii="Times New Roman" w:eastAsia="Times New Roman" w:hAnsi="Times New Roman" w:cs="Times New Roman"/>
          <w:lang w:val="fr-FR"/>
        </w:rPr>
        <w:t>din</w:t>
      </w:r>
      <w:proofErr w:type="spellEnd"/>
      <w:proofErr w:type="gramEnd"/>
      <w:r w:rsidRPr="001D4A8A">
        <w:rPr>
          <w:rFonts w:ascii="Times New Roman" w:eastAsia="Times New Roman" w:hAnsi="Times New Roman" w:cs="Times New Roman"/>
          <w:lang w:val="fr-FR"/>
        </w:rPr>
        <w:t xml:space="preserve"> </w:t>
      </w:r>
      <w:proofErr w:type="spellStart"/>
      <w:r w:rsidRPr="001D4A8A">
        <w:rPr>
          <w:rFonts w:ascii="Times New Roman" w:eastAsia="Times New Roman" w:hAnsi="Times New Roman" w:cs="Times New Roman"/>
          <w:lang w:val="fr-FR"/>
        </w:rPr>
        <w:t>Regulamentul</w:t>
      </w:r>
      <w:proofErr w:type="spellEnd"/>
      <w:r w:rsidRPr="001D4A8A">
        <w:rPr>
          <w:rFonts w:ascii="Times New Roman" w:eastAsia="Times New Roman" w:hAnsi="Times New Roman" w:cs="Times New Roman"/>
          <w:lang w:val="fr-FR"/>
        </w:rPr>
        <w:t xml:space="preserve"> (CE) nr. 1272/2008</w:t>
      </w:r>
      <w:r w:rsidRPr="001D4A8A">
        <w:rPr>
          <w:rFonts w:ascii="Times New Roman" w:eastAsia="Times New Roman" w:hAnsi="Times New Roman" w:cs="Times New Roman"/>
          <w:color w:val="FF0000"/>
          <w:lang w:val="it-IT"/>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6273"/>
      </w:tblGrid>
      <w:tr w:rsidR="008568AC" w:rsidRPr="001D4A8A" w:rsidTr="001B2A75">
        <w:tc>
          <w:tcPr>
            <w:tcW w:w="3627" w:type="dxa"/>
            <w:tcBorders>
              <w:top w:val="single" w:sz="4" w:space="0" w:color="auto"/>
              <w:left w:val="single" w:sz="4" w:space="0" w:color="auto"/>
              <w:bottom w:val="single" w:sz="4" w:space="0" w:color="auto"/>
              <w:right w:val="single" w:sz="4" w:space="0" w:color="auto"/>
            </w:tcBorders>
            <w:shd w:val="clear" w:color="auto" w:fill="FFFFFF"/>
          </w:tcPr>
          <w:p w:rsidR="008568AC" w:rsidRPr="001D4A8A" w:rsidRDefault="008568AC" w:rsidP="00601AF0">
            <w:pPr>
              <w:spacing w:after="0" w:line="240" w:lineRule="auto"/>
              <w:rPr>
                <w:rFonts w:ascii="Times New Roman" w:eastAsia="Times New Roman" w:hAnsi="Times New Roman" w:cs="Times New Roman"/>
                <w:lang w:val="fr-FR"/>
              </w:rPr>
            </w:pPr>
            <w:proofErr w:type="spellStart"/>
            <w:r w:rsidRPr="001D4A8A">
              <w:rPr>
                <w:rFonts w:ascii="Times New Roman" w:eastAsia="Times New Roman" w:hAnsi="Times New Roman" w:cs="Times New Roman"/>
                <w:lang w:val="fr-FR"/>
              </w:rPr>
              <w:t>Pictograma</w:t>
            </w:r>
            <w:proofErr w:type="spellEnd"/>
            <w:r w:rsidRPr="001D4A8A">
              <w:rPr>
                <w:rFonts w:ascii="Times New Roman" w:eastAsia="Times New Roman" w:hAnsi="Times New Roman" w:cs="Times New Roman"/>
                <w:lang w:val="fr-FR"/>
              </w:rPr>
              <w:t>(e)</w:t>
            </w:r>
          </w:p>
        </w:tc>
        <w:tc>
          <w:tcPr>
            <w:tcW w:w="6273" w:type="dxa"/>
            <w:tcBorders>
              <w:top w:val="single" w:sz="4" w:space="0" w:color="auto"/>
              <w:left w:val="single" w:sz="4" w:space="0" w:color="auto"/>
              <w:bottom w:val="single" w:sz="4" w:space="0" w:color="auto"/>
              <w:right w:val="single" w:sz="4" w:space="0" w:color="auto"/>
            </w:tcBorders>
            <w:shd w:val="clear" w:color="auto" w:fill="FFFFFF"/>
          </w:tcPr>
          <w:p w:rsidR="008568AC" w:rsidRPr="001D4A8A" w:rsidRDefault="00DF07AF" w:rsidP="00601AF0">
            <w:pPr>
              <w:spacing w:after="0" w:line="240" w:lineRule="auto"/>
              <w:rPr>
                <w:rFonts w:ascii="Times New Roman" w:eastAsia="Times New Roman" w:hAnsi="Times New Roman" w:cs="Times New Roman"/>
                <w:lang w:val="fr-FR"/>
              </w:rPr>
            </w:pPr>
            <w:r w:rsidRPr="001D4A8A">
              <w:rPr>
                <w:rFonts w:ascii="Times New Roman" w:eastAsia="Times New Roman" w:hAnsi="Times New Roman" w:cs="Times New Roman"/>
                <w:lang w:val="fr-FR"/>
              </w:rPr>
              <w:t>-</w:t>
            </w:r>
          </w:p>
        </w:tc>
      </w:tr>
      <w:tr w:rsidR="008568AC" w:rsidRPr="001D4A8A" w:rsidTr="001B2A75">
        <w:tc>
          <w:tcPr>
            <w:tcW w:w="3627" w:type="dxa"/>
            <w:tcBorders>
              <w:top w:val="single" w:sz="4" w:space="0" w:color="auto"/>
              <w:left w:val="single" w:sz="4" w:space="0" w:color="auto"/>
              <w:bottom w:val="single" w:sz="4" w:space="0" w:color="auto"/>
              <w:right w:val="single" w:sz="4" w:space="0" w:color="auto"/>
            </w:tcBorders>
            <w:shd w:val="clear" w:color="auto" w:fill="FFFFFF"/>
          </w:tcPr>
          <w:p w:rsidR="008568AC" w:rsidRPr="001D4A8A" w:rsidRDefault="008568AC" w:rsidP="00601AF0">
            <w:pPr>
              <w:spacing w:after="0" w:line="240" w:lineRule="auto"/>
              <w:rPr>
                <w:rFonts w:ascii="Times New Roman" w:eastAsia="Times New Roman" w:hAnsi="Times New Roman" w:cs="Times New Roman"/>
                <w:lang w:val="fr-FR"/>
              </w:rPr>
            </w:pPr>
            <w:proofErr w:type="spellStart"/>
            <w:r w:rsidRPr="001D4A8A">
              <w:rPr>
                <w:rFonts w:ascii="Times New Roman" w:eastAsia="Times New Roman" w:hAnsi="Times New Roman" w:cs="Times New Roman"/>
                <w:lang w:val="fr-FR"/>
              </w:rPr>
              <w:t>Fraze</w:t>
            </w:r>
            <w:proofErr w:type="spellEnd"/>
            <w:r w:rsidRPr="001D4A8A">
              <w:rPr>
                <w:rFonts w:ascii="Times New Roman" w:eastAsia="Times New Roman" w:hAnsi="Times New Roman" w:cs="Times New Roman"/>
                <w:lang w:val="fr-FR"/>
              </w:rPr>
              <w:t xml:space="preserve"> de </w:t>
            </w:r>
            <w:proofErr w:type="spellStart"/>
            <w:r w:rsidRPr="001D4A8A">
              <w:rPr>
                <w:rFonts w:ascii="Times New Roman" w:eastAsia="Times New Roman" w:hAnsi="Times New Roman" w:cs="Times New Roman"/>
                <w:lang w:val="fr-FR"/>
              </w:rPr>
              <w:t>pericol</w:t>
            </w:r>
            <w:proofErr w:type="spellEnd"/>
            <w:r w:rsidRPr="001D4A8A">
              <w:rPr>
                <w:rFonts w:ascii="Times New Roman" w:eastAsia="Times New Roman" w:hAnsi="Times New Roman" w:cs="Times New Roman"/>
                <w:lang w:val="fr-FR"/>
              </w:rPr>
              <w:t xml:space="preserve"> (H)</w:t>
            </w:r>
          </w:p>
        </w:tc>
        <w:tc>
          <w:tcPr>
            <w:tcW w:w="6273" w:type="dxa"/>
            <w:tcBorders>
              <w:top w:val="single" w:sz="4" w:space="0" w:color="auto"/>
              <w:left w:val="single" w:sz="4" w:space="0" w:color="auto"/>
              <w:bottom w:val="single" w:sz="4" w:space="0" w:color="auto"/>
              <w:right w:val="single" w:sz="4" w:space="0" w:color="auto"/>
            </w:tcBorders>
            <w:shd w:val="clear" w:color="auto" w:fill="FFFFFF"/>
          </w:tcPr>
          <w:p w:rsidR="008568AC" w:rsidRPr="001D4A8A" w:rsidRDefault="00DF07AF"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lang w:val="pt-BR"/>
              </w:rPr>
              <w:t>-</w:t>
            </w:r>
          </w:p>
        </w:tc>
      </w:tr>
      <w:tr w:rsidR="008568AC" w:rsidRPr="001D4A8A" w:rsidTr="001B2A75">
        <w:tc>
          <w:tcPr>
            <w:tcW w:w="3627" w:type="dxa"/>
            <w:tcBorders>
              <w:top w:val="single" w:sz="4" w:space="0" w:color="auto"/>
              <w:left w:val="single" w:sz="4" w:space="0" w:color="auto"/>
              <w:bottom w:val="single" w:sz="4" w:space="0" w:color="auto"/>
              <w:right w:val="single" w:sz="4" w:space="0" w:color="auto"/>
            </w:tcBorders>
            <w:shd w:val="clear" w:color="auto" w:fill="FFFFFF"/>
          </w:tcPr>
          <w:p w:rsidR="008568AC" w:rsidRPr="001D4A8A" w:rsidRDefault="008568AC" w:rsidP="00601AF0">
            <w:pPr>
              <w:spacing w:after="0" w:line="240" w:lineRule="auto"/>
              <w:rPr>
                <w:rFonts w:ascii="Times New Roman" w:eastAsia="Times New Roman" w:hAnsi="Times New Roman" w:cs="Times New Roman"/>
                <w:lang w:val="fr-FR"/>
              </w:rPr>
            </w:pPr>
            <w:proofErr w:type="spellStart"/>
            <w:r w:rsidRPr="001D4A8A">
              <w:rPr>
                <w:rFonts w:ascii="Times New Roman" w:eastAsia="Times New Roman" w:hAnsi="Times New Roman" w:cs="Times New Roman"/>
                <w:lang w:val="fr-FR"/>
              </w:rPr>
              <w:t>Fraze</w:t>
            </w:r>
            <w:proofErr w:type="spellEnd"/>
            <w:r w:rsidRPr="001D4A8A">
              <w:rPr>
                <w:rFonts w:ascii="Times New Roman" w:eastAsia="Times New Roman" w:hAnsi="Times New Roman" w:cs="Times New Roman"/>
                <w:lang w:val="fr-FR"/>
              </w:rPr>
              <w:t xml:space="preserve"> de </w:t>
            </w:r>
            <w:proofErr w:type="spellStart"/>
            <w:r w:rsidRPr="001D4A8A">
              <w:rPr>
                <w:rFonts w:ascii="Times New Roman" w:eastAsia="Times New Roman" w:hAnsi="Times New Roman" w:cs="Times New Roman"/>
                <w:lang w:val="fr-FR"/>
              </w:rPr>
              <w:t>prudenta</w:t>
            </w:r>
            <w:proofErr w:type="spellEnd"/>
            <w:r w:rsidRPr="001D4A8A">
              <w:rPr>
                <w:rFonts w:ascii="Times New Roman" w:eastAsia="Times New Roman" w:hAnsi="Times New Roman" w:cs="Times New Roman"/>
                <w:lang w:val="fr-FR"/>
              </w:rPr>
              <w:t xml:space="preserve"> (P)</w:t>
            </w:r>
          </w:p>
        </w:tc>
        <w:tc>
          <w:tcPr>
            <w:tcW w:w="6273" w:type="dxa"/>
            <w:tcBorders>
              <w:top w:val="single" w:sz="4" w:space="0" w:color="auto"/>
              <w:left w:val="single" w:sz="4" w:space="0" w:color="auto"/>
              <w:bottom w:val="single" w:sz="4" w:space="0" w:color="auto"/>
              <w:right w:val="single" w:sz="4" w:space="0" w:color="auto"/>
            </w:tcBorders>
            <w:shd w:val="clear" w:color="auto" w:fill="FFFFFF"/>
          </w:tcPr>
          <w:p w:rsidR="008568AC" w:rsidRPr="001D4A8A" w:rsidRDefault="00DF07AF"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lang w:val="pt-BR"/>
              </w:rPr>
              <w:t>-</w:t>
            </w:r>
          </w:p>
        </w:tc>
      </w:tr>
    </w:tbl>
    <w:p w:rsidR="008568AC" w:rsidRPr="001D4A8A" w:rsidRDefault="008568AC" w:rsidP="00601AF0">
      <w:pPr>
        <w:spacing w:after="0" w:line="240" w:lineRule="auto"/>
        <w:rPr>
          <w:rFonts w:ascii="Times New Roman" w:eastAsia="Times New Roman" w:hAnsi="Times New Roman" w:cs="Times New Roman"/>
          <w:lang w:val="it-IT"/>
        </w:rPr>
      </w:pPr>
    </w:p>
    <w:p w:rsidR="008568AC" w:rsidRPr="001D4A8A" w:rsidRDefault="008568AC" w:rsidP="00601AF0">
      <w:pPr>
        <w:spacing w:after="0" w:line="240" w:lineRule="auto"/>
        <w:rPr>
          <w:rFonts w:ascii="Times New Roman" w:eastAsia="Times New Roman" w:hAnsi="Times New Roman" w:cs="Times New Roman"/>
          <w:b/>
          <w:lang w:val="it-IT"/>
        </w:rPr>
      </w:pPr>
      <w:r w:rsidRPr="001D4A8A">
        <w:rPr>
          <w:rFonts w:ascii="Times New Roman" w:eastAsia="Times New Roman" w:hAnsi="Times New Roman" w:cs="Times New Roman"/>
          <w:b/>
          <w:lang w:val="it-IT"/>
        </w:rPr>
        <w:t>VI. CLASIFICAREA SI ETICHETAREA PRODUSULUI</w:t>
      </w:r>
    </w:p>
    <w:p w:rsidR="008568AC" w:rsidRPr="001D4A8A" w:rsidRDefault="008568AC" w:rsidP="00601AF0">
      <w:pPr>
        <w:spacing w:after="0" w:line="240" w:lineRule="auto"/>
        <w:jc w:val="both"/>
        <w:outlineLvl w:val="0"/>
        <w:rPr>
          <w:rFonts w:ascii="Times New Roman" w:eastAsia="Times New Roman" w:hAnsi="Times New Roman" w:cs="Times New Roman"/>
          <w:lang w:val="it-IT"/>
        </w:rPr>
      </w:pPr>
      <w:r w:rsidRPr="001D4A8A">
        <w:rPr>
          <w:rFonts w:ascii="Times New Roman" w:eastAsia="Times New Roman" w:hAnsi="Times New Roman" w:cs="Times New Roman"/>
          <w:lang w:val="it-IT"/>
        </w:rPr>
        <w:t xml:space="preserve">1. Conform </w:t>
      </w:r>
      <w:r w:rsidRPr="001D4A8A">
        <w:rPr>
          <w:rFonts w:ascii="Times New Roman" w:eastAsia="Times New Roman" w:hAnsi="Times New Roman" w:cs="Times New Roman"/>
          <w:bCs/>
          <w:kern w:val="36"/>
          <w:lang w:val="it-IT"/>
        </w:rPr>
        <w:t xml:space="preserve">Hotararii Guvernului nr.  937/2010 privind clasificarea, ambalarea si etichetarea la introducerea pe piata a preparatelor periculoase </w:t>
      </w:r>
      <w:r w:rsidRPr="001D4A8A">
        <w:rPr>
          <w:rFonts w:ascii="Times New Roman" w:eastAsia="Times New Roman" w:hAnsi="Times New Roman" w:cs="Times New Roman"/>
          <w:lang w:val="it-IT"/>
        </w:rPr>
        <w:t xml:space="preserve">(Directiva 1999/45/CE a Parlamentului European </w:t>
      </w:r>
      <w:r w:rsidRPr="001D4A8A">
        <w:rPr>
          <w:rFonts w:ascii="Times New Roman" w:eastAsia="Times New Roman" w:hAnsi="Cambria Math" w:cs="Times New Roman"/>
          <w:lang w:val="it-IT"/>
        </w:rPr>
        <w:t>ș</w:t>
      </w:r>
      <w:r w:rsidRPr="001D4A8A">
        <w:rPr>
          <w:rFonts w:ascii="Times New Roman" w:eastAsia="Times New Roman" w:hAnsi="Times New Roman" w:cs="Times New Roman"/>
          <w:lang w:val="it-IT"/>
        </w:rPr>
        <w:t xml:space="preserve">i a Consiliului din 31 mai 1999 privind apropierea actelor cu putere de lege </w:t>
      </w:r>
      <w:r w:rsidRPr="001D4A8A">
        <w:rPr>
          <w:rFonts w:ascii="Times New Roman" w:eastAsia="Times New Roman" w:hAnsi="Cambria Math" w:cs="Times New Roman"/>
          <w:lang w:val="it-IT"/>
        </w:rPr>
        <w:t>ș</w:t>
      </w:r>
      <w:r w:rsidRPr="001D4A8A">
        <w:rPr>
          <w:rFonts w:ascii="Times New Roman" w:eastAsia="Times New Roman" w:hAnsi="Times New Roman" w:cs="Times New Roman"/>
          <w:lang w:val="it-IT"/>
        </w:rPr>
        <w:t xml:space="preserve">i a actelor administrative ale statelor membre referitoare </w:t>
      </w:r>
    </w:p>
    <w:p w:rsidR="008568AC" w:rsidRPr="001D4A8A" w:rsidRDefault="008568AC" w:rsidP="00601AF0">
      <w:pPr>
        <w:spacing w:after="0" w:line="240" w:lineRule="auto"/>
        <w:jc w:val="both"/>
        <w:outlineLvl w:val="0"/>
        <w:rPr>
          <w:rFonts w:ascii="Times New Roman" w:eastAsia="Times New Roman" w:hAnsi="Times New Roman" w:cs="Times New Roman"/>
          <w:lang w:val="it-IT"/>
        </w:rPr>
      </w:pPr>
      <w:r w:rsidRPr="001D4A8A">
        <w:rPr>
          <w:rFonts w:ascii="Times New Roman" w:eastAsia="Times New Roman" w:hAnsi="Times New Roman" w:cs="Times New Roman"/>
          <w:lang w:val="it-IT"/>
        </w:rPr>
        <w:lastRenderedPageBreak/>
        <w:t xml:space="preserve">la clasificarea, ambalarea  </w:t>
      </w:r>
      <w:r w:rsidRPr="001D4A8A">
        <w:rPr>
          <w:rFonts w:ascii="Times New Roman" w:eastAsia="Times New Roman" w:hAnsi="Cambria Math" w:cs="Times New Roman"/>
          <w:lang w:val="it-IT"/>
        </w:rPr>
        <w:t>ș</w:t>
      </w:r>
      <w:r w:rsidRPr="001D4A8A">
        <w:rPr>
          <w:rFonts w:ascii="Times New Roman" w:eastAsia="Times New Roman" w:hAnsi="Times New Roman" w:cs="Times New Roman"/>
          <w:lang w:val="it-IT"/>
        </w:rPr>
        <w:t>i etichetarea preparatelor periculoase)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1"/>
        <w:gridCol w:w="6209"/>
      </w:tblGrid>
      <w:tr w:rsidR="00DF07AF" w:rsidRPr="001D4A8A" w:rsidTr="00DF07AF">
        <w:tc>
          <w:tcPr>
            <w:tcW w:w="3691" w:type="dxa"/>
            <w:tcBorders>
              <w:top w:val="single" w:sz="4" w:space="0" w:color="auto"/>
              <w:left w:val="single" w:sz="4" w:space="0" w:color="auto"/>
              <w:bottom w:val="single" w:sz="4" w:space="0" w:color="auto"/>
              <w:right w:val="single" w:sz="4" w:space="0" w:color="auto"/>
            </w:tcBorders>
            <w:shd w:val="clear" w:color="auto" w:fill="FFFFFF"/>
          </w:tcPr>
          <w:p w:rsidR="00DF07AF" w:rsidRPr="001D4A8A" w:rsidRDefault="00DF07AF" w:rsidP="00601AF0">
            <w:pPr>
              <w:spacing w:after="0" w:line="240" w:lineRule="auto"/>
              <w:rPr>
                <w:rFonts w:ascii="Times New Roman" w:eastAsia="Times New Roman" w:hAnsi="Times New Roman" w:cs="Times New Roman"/>
                <w:lang w:val="fr-FR"/>
              </w:rPr>
            </w:pPr>
            <w:proofErr w:type="spellStart"/>
            <w:proofErr w:type="gramStart"/>
            <w:r w:rsidRPr="001D4A8A">
              <w:rPr>
                <w:rFonts w:ascii="Times New Roman" w:eastAsia="Times New Roman" w:hAnsi="Times New Roman" w:cs="Times New Roman"/>
                <w:lang w:val="fr-FR"/>
              </w:rPr>
              <w:t>Simbol</w:t>
            </w:r>
            <w:proofErr w:type="spellEnd"/>
            <w:r w:rsidRPr="001D4A8A">
              <w:rPr>
                <w:rFonts w:ascii="Times New Roman" w:eastAsia="Times New Roman" w:hAnsi="Times New Roman" w:cs="Times New Roman"/>
                <w:lang w:val="fr-FR"/>
              </w:rPr>
              <w:t>(</w:t>
            </w:r>
            <w:proofErr w:type="spellStart"/>
            <w:proofErr w:type="gramEnd"/>
            <w:r w:rsidRPr="001D4A8A">
              <w:rPr>
                <w:rFonts w:ascii="Times New Roman" w:eastAsia="Times New Roman" w:hAnsi="Times New Roman" w:cs="Times New Roman"/>
                <w:lang w:val="fr-FR"/>
              </w:rPr>
              <w:t>uri</w:t>
            </w:r>
            <w:proofErr w:type="spellEnd"/>
            <w:r w:rsidRPr="001D4A8A">
              <w:rPr>
                <w:rFonts w:ascii="Times New Roman" w:eastAsia="Times New Roman" w:hAnsi="Times New Roman" w:cs="Times New Roman"/>
                <w:lang w:val="fr-FR"/>
              </w:rPr>
              <w:t>)</w:t>
            </w:r>
          </w:p>
        </w:tc>
        <w:tc>
          <w:tcPr>
            <w:tcW w:w="6209" w:type="dxa"/>
            <w:tcBorders>
              <w:top w:val="single" w:sz="4" w:space="0" w:color="auto"/>
              <w:left w:val="single" w:sz="4" w:space="0" w:color="auto"/>
              <w:bottom w:val="single" w:sz="4" w:space="0" w:color="auto"/>
              <w:right w:val="single" w:sz="4" w:space="0" w:color="auto"/>
            </w:tcBorders>
            <w:shd w:val="clear" w:color="auto" w:fill="FFFFFF"/>
          </w:tcPr>
          <w:p w:rsidR="00DF07AF" w:rsidRPr="001B631A" w:rsidRDefault="00DF07AF" w:rsidP="00601AF0">
            <w:pPr>
              <w:spacing w:after="0" w:line="240" w:lineRule="auto"/>
              <w:rPr>
                <w:rFonts w:ascii="Times New Roman" w:hAnsi="Times New Roman" w:cs="Times New Roman"/>
                <w:lang w:val="ro-RO"/>
              </w:rPr>
            </w:pPr>
            <w:r w:rsidRPr="001B631A">
              <w:rPr>
                <w:rFonts w:ascii="Times New Roman" w:hAnsi="Times New Roman" w:cs="Times New Roman"/>
                <w:lang w:val="ro-RO"/>
              </w:rPr>
              <w:t>-</w:t>
            </w:r>
          </w:p>
        </w:tc>
      </w:tr>
      <w:tr w:rsidR="00DF07AF" w:rsidRPr="001D4A8A" w:rsidTr="00DF07AF">
        <w:tc>
          <w:tcPr>
            <w:tcW w:w="3691" w:type="dxa"/>
            <w:tcBorders>
              <w:top w:val="single" w:sz="4" w:space="0" w:color="auto"/>
              <w:left w:val="single" w:sz="4" w:space="0" w:color="auto"/>
              <w:bottom w:val="single" w:sz="4" w:space="0" w:color="auto"/>
              <w:right w:val="single" w:sz="4" w:space="0" w:color="auto"/>
            </w:tcBorders>
            <w:shd w:val="clear" w:color="auto" w:fill="FFFFFF"/>
          </w:tcPr>
          <w:p w:rsidR="00DF07AF" w:rsidRPr="001D4A8A" w:rsidRDefault="00DF07AF" w:rsidP="00601AF0">
            <w:pPr>
              <w:spacing w:after="0" w:line="240" w:lineRule="auto"/>
              <w:rPr>
                <w:rFonts w:ascii="Times New Roman" w:eastAsia="Times New Roman" w:hAnsi="Times New Roman" w:cs="Times New Roman"/>
                <w:lang w:val="fr-FR"/>
              </w:rPr>
            </w:pPr>
            <w:proofErr w:type="spellStart"/>
            <w:r w:rsidRPr="001D4A8A">
              <w:rPr>
                <w:rFonts w:ascii="Times New Roman" w:eastAsia="Times New Roman" w:hAnsi="Times New Roman" w:cs="Times New Roman"/>
                <w:lang w:val="fr-FR"/>
              </w:rPr>
              <w:t>Fraze</w:t>
            </w:r>
            <w:proofErr w:type="spellEnd"/>
            <w:r w:rsidRPr="001D4A8A">
              <w:rPr>
                <w:rFonts w:ascii="Times New Roman" w:eastAsia="Times New Roman" w:hAnsi="Times New Roman" w:cs="Times New Roman"/>
                <w:lang w:val="fr-FR"/>
              </w:rPr>
              <w:t xml:space="preserve"> de </w:t>
            </w:r>
            <w:proofErr w:type="spellStart"/>
            <w:r w:rsidRPr="001D4A8A">
              <w:rPr>
                <w:rFonts w:ascii="Times New Roman" w:eastAsia="Times New Roman" w:hAnsi="Times New Roman" w:cs="Times New Roman"/>
                <w:lang w:val="fr-FR"/>
              </w:rPr>
              <w:t>risc</w:t>
            </w:r>
            <w:proofErr w:type="spellEnd"/>
            <w:r w:rsidRPr="001D4A8A">
              <w:rPr>
                <w:rFonts w:ascii="Times New Roman" w:eastAsia="Times New Roman" w:hAnsi="Times New Roman" w:cs="Times New Roman"/>
                <w:lang w:val="fr-FR"/>
              </w:rPr>
              <w:t xml:space="preserve"> (R)</w:t>
            </w:r>
          </w:p>
        </w:tc>
        <w:tc>
          <w:tcPr>
            <w:tcW w:w="6209" w:type="dxa"/>
            <w:tcBorders>
              <w:top w:val="single" w:sz="4" w:space="0" w:color="auto"/>
              <w:left w:val="single" w:sz="4" w:space="0" w:color="auto"/>
              <w:bottom w:val="single" w:sz="4" w:space="0" w:color="auto"/>
              <w:right w:val="single" w:sz="4" w:space="0" w:color="auto"/>
            </w:tcBorders>
            <w:shd w:val="clear" w:color="auto" w:fill="FFFFFF"/>
          </w:tcPr>
          <w:p w:rsidR="00DF07AF" w:rsidRPr="001B631A" w:rsidRDefault="00DF07AF" w:rsidP="00601AF0">
            <w:pPr>
              <w:spacing w:after="0" w:line="240" w:lineRule="auto"/>
              <w:rPr>
                <w:rFonts w:ascii="Times New Roman" w:hAnsi="Times New Roman" w:cs="Times New Roman"/>
                <w:lang w:val="ro-RO"/>
              </w:rPr>
            </w:pPr>
            <w:r w:rsidRPr="001B631A">
              <w:rPr>
                <w:rFonts w:ascii="Times New Roman" w:hAnsi="Times New Roman" w:cs="Times New Roman"/>
                <w:lang w:val="ro-RO"/>
              </w:rPr>
              <w:t>-</w:t>
            </w:r>
          </w:p>
        </w:tc>
      </w:tr>
      <w:tr w:rsidR="00DF07AF" w:rsidRPr="001D4A8A" w:rsidTr="00DF07AF">
        <w:tc>
          <w:tcPr>
            <w:tcW w:w="3691" w:type="dxa"/>
            <w:tcBorders>
              <w:top w:val="single" w:sz="4" w:space="0" w:color="auto"/>
              <w:left w:val="single" w:sz="4" w:space="0" w:color="auto"/>
              <w:bottom w:val="single" w:sz="4" w:space="0" w:color="auto"/>
              <w:right w:val="single" w:sz="4" w:space="0" w:color="auto"/>
            </w:tcBorders>
            <w:shd w:val="clear" w:color="auto" w:fill="FFFFFF"/>
          </w:tcPr>
          <w:p w:rsidR="00DF07AF" w:rsidRPr="001D4A8A" w:rsidRDefault="00DF07AF" w:rsidP="00601AF0">
            <w:pPr>
              <w:spacing w:after="0" w:line="240" w:lineRule="auto"/>
              <w:rPr>
                <w:rFonts w:ascii="Times New Roman" w:eastAsia="Times New Roman" w:hAnsi="Times New Roman" w:cs="Times New Roman"/>
                <w:lang w:val="fr-FR"/>
              </w:rPr>
            </w:pPr>
            <w:proofErr w:type="spellStart"/>
            <w:r w:rsidRPr="001D4A8A">
              <w:rPr>
                <w:rFonts w:ascii="Times New Roman" w:eastAsia="Times New Roman" w:hAnsi="Times New Roman" w:cs="Times New Roman"/>
                <w:lang w:val="fr-FR"/>
              </w:rPr>
              <w:t>Fraze</w:t>
            </w:r>
            <w:proofErr w:type="spellEnd"/>
            <w:r w:rsidRPr="001D4A8A">
              <w:rPr>
                <w:rFonts w:ascii="Times New Roman" w:eastAsia="Times New Roman" w:hAnsi="Times New Roman" w:cs="Times New Roman"/>
                <w:lang w:val="fr-FR"/>
              </w:rPr>
              <w:t xml:space="preserve"> de </w:t>
            </w:r>
            <w:proofErr w:type="spellStart"/>
            <w:r w:rsidRPr="001D4A8A">
              <w:rPr>
                <w:rFonts w:ascii="Times New Roman" w:eastAsia="Times New Roman" w:hAnsi="Times New Roman" w:cs="Times New Roman"/>
                <w:lang w:val="fr-FR"/>
              </w:rPr>
              <w:t>siguranta</w:t>
            </w:r>
            <w:proofErr w:type="spellEnd"/>
            <w:r w:rsidRPr="001D4A8A">
              <w:rPr>
                <w:rFonts w:ascii="Times New Roman" w:eastAsia="Times New Roman" w:hAnsi="Times New Roman" w:cs="Times New Roman"/>
                <w:lang w:val="fr-FR"/>
              </w:rPr>
              <w:t xml:space="preserve"> (S)</w:t>
            </w:r>
          </w:p>
        </w:tc>
        <w:tc>
          <w:tcPr>
            <w:tcW w:w="6209" w:type="dxa"/>
            <w:tcBorders>
              <w:top w:val="single" w:sz="4" w:space="0" w:color="auto"/>
              <w:left w:val="single" w:sz="4" w:space="0" w:color="auto"/>
              <w:bottom w:val="single" w:sz="4" w:space="0" w:color="auto"/>
              <w:right w:val="single" w:sz="4" w:space="0" w:color="auto"/>
            </w:tcBorders>
            <w:shd w:val="clear" w:color="auto" w:fill="FFFFFF"/>
          </w:tcPr>
          <w:p w:rsidR="00DF07AF" w:rsidRPr="001B631A" w:rsidRDefault="00DF07AF" w:rsidP="00601AF0">
            <w:pPr>
              <w:spacing w:after="0" w:line="240" w:lineRule="auto"/>
              <w:rPr>
                <w:rFonts w:ascii="Times New Roman" w:hAnsi="Times New Roman" w:cs="Times New Roman"/>
                <w:lang w:val="ro-RO"/>
              </w:rPr>
            </w:pPr>
            <w:r w:rsidRPr="001B631A">
              <w:rPr>
                <w:rFonts w:ascii="Times New Roman" w:hAnsi="Times New Roman" w:cs="Times New Roman"/>
                <w:lang w:val="ro-RO"/>
              </w:rPr>
              <w:t>S2 - A nu se lăsa la îndemâna copiilor</w:t>
            </w:r>
          </w:p>
          <w:p w:rsidR="00DF07AF" w:rsidRPr="001B631A" w:rsidRDefault="00DF07AF" w:rsidP="00601AF0">
            <w:pPr>
              <w:spacing w:after="0" w:line="240" w:lineRule="auto"/>
              <w:rPr>
                <w:rFonts w:ascii="Times New Roman" w:hAnsi="Times New Roman" w:cs="Times New Roman"/>
                <w:lang w:val="ro-RO"/>
              </w:rPr>
            </w:pPr>
            <w:r w:rsidRPr="001B631A">
              <w:rPr>
                <w:rFonts w:ascii="Times New Roman" w:hAnsi="Times New Roman" w:cs="Times New Roman"/>
                <w:lang w:val="ro-RO"/>
              </w:rPr>
              <w:t xml:space="preserve">S13 – A se păstra departe de alimente, băuturi </w:t>
            </w:r>
            <w:r w:rsidRPr="001B631A">
              <w:rPr>
                <w:rFonts w:cs="Times New Roman"/>
                <w:lang w:val="ro-RO"/>
              </w:rPr>
              <w:t>ș</w:t>
            </w:r>
            <w:r w:rsidRPr="001B631A">
              <w:rPr>
                <w:rFonts w:ascii="Times New Roman" w:hAnsi="Times New Roman" w:cs="Times New Roman"/>
                <w:lang w:val="ro-RO"/>
              </w:rPr>
              <w:t>i hrană pentru animale</w:t>
            </w:r>
          </w:p>
          <w:p w:rsidR="00DF07AF" w:rsidRPr="001B631A" w:rsidRDefault="00DF07AF" w:rsidP="00601AF0">
            <w:pPr>
              <w:spacing w:after="0" w:line="240" w:lineRule="auto"/>
              <w:rPr>
                <w:rFonts w:ascii="Times New Roman" w:hAnsi="Times New Roman" w:cs="Times New Roman"/>
                <w:lang w:val="ro-RO"/>
              </w:rPr>
            </w:pPr>
            <w:r w:rsidRPr="001B631A">
              <w:rPr>
                <w:rFonts w:ascii="Times New Roman" w:hAnsi="Times New Roman" w:cs="Times New Roman"/>
                <w:lang w:val="ro-RO"/>
              </w:rPr>
              <w:t xml:space="preserve">S20/21- Este interzis consumul de alimente </w:t>
            </w:r>
            <w:r w:rsidRPr="001B631A">
              <w:rPr>
                <w:rFonts w:cs="Times New Roman"/>
                <w:lang w:val="ro-RO"/>
              </w:rPr>
              <w:t>ș</w:t>
            </w:r>
            <w:r w:rsidRPr="001B631A">
              <w:rPr>
                <w:rFonts w:ascii="Times New Roman" w:hAnsi="Times New Roman" w:cs="Times New Roman"/>
                <w:lang w:val="ro-RO"/>
              </w:rPr>
              <w:t xml:space="preserve">i băuturi, precum </w:t>
            </w:r>
            <w:r w:rsidRPr="001B631A">
              <w:rPr>
                <w:rFonts w:cs="Times New Roman"/>
                <w:lang w:val="ro-RO"/>
              </w:rPr>
              <w:t>ș</w:t>
            </w:r>
            <w:r w:rsidRPr="001B631A">
              <w:rPr>
                <w:rFonts w:ascii="Times New Roman" w:hAnsi="Times New Roman" w:cs="Times New Roman"/>
                <w:lang w:val="ro-RO"/>
              </w:rPr>
              <w:t>i fumatul in timpul utilizării</w:t>
            </w:r>
          </w:p>
          <w:p w:rsidR="00DF07AF" w:rsidRPr="001B631A" w:rsidRDefault="00DF07AF" w:rsidP="00601AF0">
            <w:pPr>
              <w:spacing w:after="0" w:line="240" w:lineRule="auto"/>
              <w:rPr>
                <w:rFonts w:ascii="Times New Roman" w:hAnsi="Times New Roman" w:cs="Times New Roman"/>
                <w:lang w:val="ro-RO"/>
              </w:rPr>
            </w:pPr>
            <w:r w:rsidRPr="001B631A">
              <w:rPr>
                <w:rFonts w:ascii="Times New Roman" w:hAnsi="Times New Roman" w:cs="Times New Roman"/>
                <w:lang w:val="ro-RO"/>
              </w:rPr>
              <w:t>S24-A se evita contactul cu pielea.</w:t>
            </w:r>
          </w:p>
          <w:p w:rsidR="00DF07AF" w:rsidRPr="001B631A" w:rsidRDefault="00DF07AF" w:rsidP="00601AF0">
            <w:pPr>
              <w:spacing w:after="0" w:line="240" w:lineRule="auto"/>
              <w:rPr>
                <w:rFonts w:ascii="Times New Roman" w:hAnsi="Times New Roman" w:cs="Times New Roman"/>
                <w:lang w:val="ro-RO"/>
              </w:rPr>
            </w:pPr>
            <w:r w:rsidRPr="001B631A">
              <w:rPr>
                <w:rFonts w:ascii="Times New Roman" w:hAnsi="Times New Roman" w:cs="Times New Roman"/>
                <w:lang w:val="ro-RO"/>
              </w:rPr>
              <w:t>S46- În caz de înghiţire, a se consulta imediat medicul şi a i se arăta ambalajul (recipientul) sau eticheta</w:t>
            </w:r>
          </w:p>
          <w:p w:rsidR="00DF07AF" w:rsidRPr="001B631A" w:rsidRDefault="00DF07AF" w:rsidP="00601AF0">
            <w:pPr>
              <w:spacing w:after="0" w:line="240" w:lineRule="auto"/>
              <w:ind w:right="-209"/>
              <w:rPr>
                <w:rFonts w:ascii="Times New Roman" w:hAnsi="Times New Roman" w:cs="Times New Roman"/>
                <w:lang w:val="ro-RO"/>
              </w:rPr>
            </w:pPr>
            <w:r w:rsidRPr="001B631A">
              <w:rPr>
                <w:rFonts w:ascii="Times New Roman" w:hAnsi="Times New Roman" w:cs="Times New Roman"/>
                <w:lang w:val="ro-RO"/>
              </w:rPr>
              <w:t>S61-</w:t>
            </w:r>
            <w:r w:rsidRPr="001B631A">
              <w:rPr>
                <w:rFonts w:ascii="Times New Roman" w:hAnsi="Times New Roman" w:cs="Times New Roman"/>
              </w:rPr>
              <w:t xml:space="preserve"> </w:t>
            </w:r>
            <w:r w:rsidRPr="001B631A">
              <w:rPr>
                <w:rFonts w:ascii="Times New Roman" w:hAnsi="Times New Roman" w:cs="Times New Roman"/>
                <w:lang w:val="ro-RO"/>
              </w:rPr>
              <w:t>A se evita dispersarea în mediu. A se consulta instruc</w:t>
            </w:r>
            <w:r w:rsidRPr="001B631A">
              <w:rPr>
                <w:rFonts w:ascii="Times New Roman" w:cs="Times New Roman"/>
                <w:lang w:val="ro-RO"/>
              </w:rPr>
              <w:t>ț</w:t>
            </w:r>
            <w:r w:rsidRPr="001B631A">
              <w:rPr>
                <w:rFonts w:ascii="Times New Roman" w:hAnsi="Times New Roman" w:cs="Times New Roman"/>
                <w:lang w:val="ro-RO"/>
              </w:rPr>
              <w:t>iunile speciale/fi</w:t>
            </w:r>
            <w:r w:rsidRPr="001B631A">
              <w:rPr>
                <w:rFonts w:ascii="Times New Roman" w:cs="Times New Roman"/>
                <w:lang w:val="ro-RO"/>
              </w:rPr>
              <w:t>ș</w:t>
            </w:r>
            <w:r w:rsidRPr="001B631A">
              <w:rPr>
                <w:rFonts w:ascii="Times New Roman" w:hAnsi="Times New Roman" w:cs="Times New Roman"/>
                <w:lang w:val="ro-RO"/>
              </w:rPr>
              <w:t>a tehnică de securitate.</w:t>
            </w:r>
          </w:p>
        </w:tc>
      </w:tr>
      <w:tr w:rsidR="00DF07AF" w:rsidRPr="001D4A8A" w:rsidTr="00DF07AF">
        <w:tc>
          <w:tcPr>
            <w:tcW w:w="3691" w:type="dxa"/>
            <w:tcBorders>
              <w:top w:val="single" w:sz="4" w:space="0" w:color="auto"/>
              <w:left w:val="single" w:sz="4" w:space="0" w:color="auto"/>
              <w:bottom w:val="single" w:sz="4" w:space="0" w:color="auto"/>
              <w:right w:val="single" w:sz="4" w:space="0" w:color="auto"/>
            </w:tcBorders>
            <w:shd w:val="clear" w:color="auto" w:fill="FFFFFF"/>
          </w:tcPr>
          <w:p w:rsidR="00DF07AF" w:rsidRPr="001D4A8A" w:rsidRDefault="00DF07AF" w:rsidP="00601AF0">
            <w:pPr>
              <w:spacing w:after="0" w:line="240" w:lineRule="auto"/>
              <w:rPr>
                <w:rFonts w:ascii="Times New Roman" w:eastAsia="Times New Roman" w:hAnsi="Times New Roman" w:cs="Times New Roman"/>
                <w:lang w:val="fr-FR"/>
              </w:rPr>
            </w:pPr>
            <w:proofErr w:type="spellStart"/>
            <w:r w:rsidRPr="001D4A8A">
              <w:rPr>
                <w:rFonts w:ascii="Times New Roman" w:eastAsia="Times New Roman" w:hAnsi="Times New Roman" w:cs="Times New Roman"/>
                <w:lang w:val="fr-FR"/>
              </w:rPr>
              <w:t>Pictograma</w:t>
            </w:r>
            <w:proofErr w:type="spellEnd"/>
            <w:r w:rsidRPr="001D4A8A">
              <w:rPr>
                <w:rFonts w:ascii="Times New Roman" w:eastAsia="Times New Roman" w:hAnsi="Times New Roman" w:cs="Times New Roman"/>
                <w:lang w:val="fr-FR"/>
              </w:rPr>
              <w:t>(e)</w:t>
            </w:r>
          </w:p>
        </w:tc>
        <w:tc>
          <w:tcPr>
            <w:tcW w:w="6209" w:type="dxa"/>
            <w:tcBorders>
              <w:top w:val="single" w:sz="4" w:space="0" w:color="auto"/>
              <w:left w:val="single" w:sz="4" w:space="0" w:color="auto"/>
              <w:bottom w:val="single" w:sz="4" w:space="0" w:color="auto"/>
              <w:right w:val="single" w:sz="4" w:space="0" w:color="auto"/>
            </w:tcBorders>
            <w:shd w:val="clear" w:color="auto" w:fill="FFFFFF"/>
          </w:tcPr>
          <w:p w:rsidR="00DF07AF" w:rsidRPr="001D4A8A" w:rsidRDefault="00DF07AF"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w:t>
            </w:r>
          </w:p>
        </w:tc>
      </w:tr>
    </w:tbl>
    <w:p w:rsidR="008568AC" w:rsidRPr="001D4A8A" w:rsidRDefault="008568AC" w:rsidP="00601AF0">
      <w:pPr>
        <w:spacing w:after="0" w:line="240" w:lineRule="auto"/>
        <w:rPr>
          <w:rFonts w:ascii="Times New Roman" w:eastAsia="Times New Roman" w:hAnsi="Times New Roman" w:cs="Times New Roman"/>
          <w:lang w:val="fr-FR"/>
        </w:rPr>
      </w:pPr>
    </w:p>
    <w:p w:rsidR="008568AC" w:rsidRPr="001D4A8A" w:rsidRDefault="008568AC" w:rsidP="00601AF0">
      <w:pPr>
        <w:spacing w:after="0" w:line="240" w:lineRule="auto"/>
        <w:rPr>
          <w:rFonts w:ascii="Times New Roman" w:eastAsia="Times New Roman" w:hAnsi="Times New Roman" w:cs="Times New Roman"/>
          <w:lang w:val="fr-FR"/>
        </w:rPr>
      </w:pPr>
      <w:r w:rsidRPr="001D4A8A">
        <w:rPr>
          <w:rFonts w:ascii="Times New Roman" w:eastAsia="Times New Roman" w:hAnsi="Times New Roman" w:cs="Times New Roman"/>
          <w:lang w:val="fr-FR"/>
        </w:rPr>
        <w:t xml:space="preserve">2. </w:t>
      </w:r>
      <w:proofErr w:type="spellStart"/>
      <w:r w:rsidRPr="001D4A8A">
        <w:rPr>
          <w:rFonts w:ascii="Times New Roman" w:eastAsia="Times New Roman" w:hAnsi="Times New Roman" w:cs="Times New Roman"/>
          <w:lang w:val="fr-FR"/>
        </w:rPr>
        <w:t>Conform</w:t>
      </w:r>
      <w:proofErr w:type="spellEnd"/>
      <w:r w:rsidRPr="001D4A8A">
        <w:rPr>
          <w:rFonts w:ascii="Times New Roman" w:eastAsia="Times New Roman" w:hAnsi="Times New Roman" w:cs="Times New Roman"/>
          <w:lang w:val="fr-FR"/>
        </w:rPr>
        <w:t xml:space="preserve"> </w:t>
      </w:r>
      <w:proofErr w:type="spellStart"/>
      <w:r w:rsidRPr="001D4A8A">
        <w:rPr>
          <w:rFonts w:ascii="Times New Roman" w:eastAsia="Times New Roman" w:hAnsi="Times New Roman" w:cs="Times New Roman"/>
          <w:bCs/>
          <w:lang w:val="fr-FR"/>
        </w:rPr>
        <w:t>Regulamentului</w:t>
      </w:r>
      <w:proofErr w:type="spellEnd"/>
      <w:r w:rsidRPr="001D4A8A">
        <w:rPr>
          <w:rFonts w:ascii="Times New Roman" w:eastAsia="Times New Roman" w:hAnsi="Times New Roman" w:cs="Times New Roman"/>
          <w:bCs/>
          <w:lang w:val="fr-FR"/>
        </w:rPr>
        <w:t xml:space="preserve"> (CE)  </w:t>
      </w:r>
      <w:r w:rsidRPr="001D4A8A">
        <w:rPr>
          <w:rFonts w:ascii="Times New Roman" w:eastAsia="Times New Roman" w:hAnsi="Times New Roman" w:cs="Times New Roman"/>
          <w:lang w:val="fr-FR"/>
        </w:rPr>
        <w:t>nr. 1272/2008</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6107"/>
      </w:tblGrid>
      <w:tr w:rsidR="00DF07AF" w:rsidRPr="001D4A8A" w:rsidTr="00DF07AF">
        <w:tc>
          <w:tcPr>
            <w:tcW w:w="3793" w:type="dxa"/>
            <w:tcBorders>
              <w:top w:val="single" w:sz="4" w:space="0" w:color="auto"/>
              <w:left w:val="single" w:sz="4" w:space="0" w:color="auto"/>
              <w:bottom w:val="single" w:sz="4" w:space="0" w:color="auto"/>
              <w:right w:val="single" w:sz="4" w:space="0" w:color="auto"/>
            </w:tcBorders>
            <w:shd w:val="clear" w:color="auto" w:fill="FFFFFF"/>
          </w:tcPr>
          <w:p w:rsidR="00DF07AF" w:rsidRPr="001D4A8A" w:rsidRDefault="00DF07AF" w:rsidP="00601AF0">
            <w:pPr>
              <w:spacing w:after="0" w:line="240" w:lineRule="auto"/>
              <w:rPr>
                <w:rFonts w:ascii="Times New Roman" w:eastAsia="Times New Roman" w:hAnsi="Times New Roman" w:cs="Times New Roman"/>
                <w:lang w:val="fr-FR"/>
              </w:rPr>
            </w:pPr>
            <w:proofErr w:type="spellStart"/>
            <w:r w:rsidRPr="001D4A8A">
              <w:rPr>
                <w:rFonts w:ascii="Times New Roman" w:eastAsia="Times New Roman" w:hAnsi="Times New Roman" w:cs="Times New Roman"/>
                <w:lang w:val="fr-FR"/>
              </w:rPr>
              <w:t>Pictograma</w:t>
            </w:r>
            <w:proofErr w:type="spellEnd"/>
            <w:r w:rsidRPr="001D4A8A">
              <w:rPr>
                <w:rFonts w:ascii="Times New Roman" w:eastAsia="Times New Roman" w:hAnsi="Times New Roman" w:cs="Times New Roman"/>
                <w:lang w:val="fr-FR"/>
              </w:rPr>
              <w:t>(e)</w:t>
            </w:r>
          </w:p>
        </w:tc>
        <w:tc>
          <w:tcPr>
            <w:tcW w:w="6107" w:type="dxa"/>
            <w:tcBorders>
              <w:top w:val="single" w:sz="4" w:space="0" w:color="auto"/>
              <w:left w:val="single" w:sz="4" w:space="0" w:color="auto"/>
              <w:bottom w:val="single" w:sz="4" w:space="0" w:color="auto"/>
              <w:right w:val="single" w:sz="4" w:space="0" w:color="auto"/>
            </w:tcBorders>
            <w:shd w:val="clear" w:color="auto" w:fill="FFFFFF"/>
          </w:tcPr>
          <w:p w:rsidR="00DF07AF" w:rsidRPr="001D4A8A" w:rsidRDefault="00DF07AF"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w:t>
            </w:r>
          </w:p>
        </w:tc>
      </w:tr>
      <w:tr w:rsidR="00DF07AF" w:rsidRPr="001D4A8A" w:rsidTr="00DF07AF">
        <w:tc>
          <w:tcPr>
            <w:tcW w:w="3793" w:type="dxa"/>
            <w:tcBorders>
              <w:top w:val="single" w:sz="4" w:space="0" w:color="auto"/>
              <w:left w:val="single" w:sz="4" w:space="0" w:color="auto"/>
              <w:bottom w:val="single" w:sz="4" w:space="0" w:color="auto"/>
              <w:right w:val="single" w:sz="4" w:space="0" w:color="auto"/>
            </w:tcBorders>
            <w:shd w:val="clear" w:color="auto" w:fill="FFFFFF"/>
          </w:tcPr>
          <w:p w:rsidR="00DF07AF" w:rsidRPr="001D4A8A" w:rsidRDefault="00DF07AF" w:rsidP="00601AF0">
            <w:pPr>
              <w:spacing w:after="0" w:line="240" w:lineRule="auto"/>
              <w:rPr>
                <w:rFonts w:ascii="Times New Roman" w:eastAsia="Times New Roman" w:hAnsi="Times New Roman" w:cs="Times New Roman"/>
                <w:lang w:val="fr-FR"/>
              </w:rPr>
            </w:pPr>
            <w:proofErr w:type="spellStart"/>
            <w:r w:rsidRPr="001D4A8A">
              <w:rPr>
                <w:rFonts w:ascii="Times New Roman" w:eastAsia="Times New Roman" w:hAnsi="Times New Roman" w:cs="Times New Roman"/>
                <w:lang w:val="fr-FR"/>
              </w:rPr>
              <w:t>Fraze</w:t>
            </w:r>
            <w:proofErr w:type="spellEnd"/>
            <w:r w:rsidRPr="001D4A8A">
              <w:rPr>
                <w:rFonts w:ascii="Times New Roman" w:eastAsia="Times New Roman" w:hAnsi="Times New Roman" w:cs="Times New Roman"/>
                <w:lang w:val="fr-FR"/>
              </w:rPr>
              <w:t xml:space="preserve"> de </w:t>
            </w:r>
            <w:proofErr w:type="spellStart"/>
            <w:r w:rsidRPr="001D4A8A">
              <w:rPr>
                <w:rFonts w:ascii="Times New Roman" w:eastAsia="Times New Roman" w:hAnsi="Times New Roman" w:cs="Times New Roman"/>
                <w:lang w:val="fr-FR"/>
              </w:rPr>
              <w:t>pericol</w:t>
            </w:r>
            <w:proofErr w:type="spellEnd"/>
            <w:r w:rsidRPr="001D4A8A">
              <w:rPr>
                <w:rFonts w:ascii="Times New Roman" w:eastAsia="Times New Roman" w:hAnsi="Times New Roman" w:cs="Times New Roman"/>
                <w:lang w:val="fr-FR"/>
              </w:rPr>
              <w:t xml:space="preserve"> (H)</w:t>
            </w:r>
          </w:p>
        </w:tc>
        <w:tc>
          <w:tcPr>
            <w:tcW w:w="6107" w:type="dxa"/>
            <w:tcBorders>
              <w:top w:val="single" w:sz="4" w:space="0" w:color="auto"/>
              <w:left w:val="single" w:sz="4" w:space="0" w:color="auto"/>
              <w:bottom w:val="single" w:sz="4" w:space="0" w:color="auto"/>
              <w:right w:val="single" w:sz="4" w:space="0" w:color="auto"/>
            </w:tcBorders>
            <w:shd w:val="clear" w:color="auto" w:fill="FFFFFF"/>
          </w:tcPr>
          <w:p w:rsidR="00DF07AF" w:rsidRPr="001D4A8A" w:rsidRDefault="00DF07AF"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w:t>
            </w:r>
          </w:p>
        </w:tc>
      </w:tr>
      <w:tr w:rsidR="00DF07AF" w:rsidRPr="001D4A8A" w:rsidTr="00DF07AF">
        <w:tc>
          <w:tcPr>
            <w:tcW w:w="3793" w:type="dxa"/>
            <w:tcBorders>
              <w:top w:val="single" w:sz="4" w:space="0" w:color="auto"/>
              <w:left w:val="single" w:sz="4" w:space="0" w:color="auto"/>
              <w:bottom w:val="single" w:sz="4" w:space="0" w:color="auto"/>
              <w:right w:val="single" w:sz="4" w:space="0" w:color="auto"/>
            </w:tcBorders>
            <w:shd w:val="clear" w:color="auto" w:fill="FFFFFF"/>
          </w:tcPr>
          <w:p w:rsidR="00DF07AF" w:rsidRPr="001D4A8A" w:rsidRDefault="00DF07AF" w:rsidP="00601AF0">
            <w:pPr>
              <w:spacing w:after="0" w:line="240" w:lineRule="auto"/>
              <w:rPr>
                <w:rFonts w:ascii="Times New Roman" w:eastAsia="Times New Roman" w:hAnsi="Times New Roman" w:cs="Times New Roman"/>
                <w:lang w:val="fr-FR"/>
              </w:rPr>
            </w:pPr>
            <w:proofErr w:type="spellStart"/>
            <w:r w:rsidRPr="001D4A8A">
              <w:rPr>
                <w:rFonts w:ascii="Times New Roman" w:eastAsia="Times New Roman" w:hAnsi="Times New Roman" w:cs="Times New Roman"/>
                <w:lang w:val="fr-FR"/>
              </w:rPr>
              <w:t>Fraze</w:t>
            </w:r>
            <w:proofErr w:type="spellEnd"/>
            <w:r w:rsidRPr="001D4A8A">
              <w:rPr>
                <w:rFonts w:ascii="Times New Roman" w:eastAsia="Times New Roman" w:hAnsi="Times New Roman" w:cs="Times New Roman"/>
                <w:lang w:val="fr-FR"/>
              </w:rPr>
              <w:t xml:space="preserve"> de </w:t>
            </w:r>
            <w:proofErr w:type="spellStart"/>
            <w:r w:rsidRPr="001D4A8A">
              <w:rPr>
                <w:rFonts w:ascii="Times New Roman" w:eastAsia="Times New Roman" w:hAnsi="Times New Roman" w:cs="Times New Roman"/>
                <w:lang w:val="fr-FR"/>
              </w:rPr>
              <w:t>prudenta</w:t>
            </w:r>
            <w:proofErr w:type="spellEnd"/>
            <w:r w:rsidRPr="001D4A8A">
              <w:rPr>
                <w:rFonts w:ascii="Times New Roman" w:eastAsia="Times New Roman" w:hAnsi="Times New Roman" w:cs="Times New Roman"/>
                <w:lang w:val="fr-FR"/>
              </w:rPr>
              <w:t xml:space="preserve"> (P)</w:t>
            </w:r>
          </w:p>
        </w:tc>
        <w:tc>
          <w:tcPr>
            <w:tcW w:w="6107" w:type="dxa"/>
            <w:tcBorders>
              <w:top w:val="single" w:sz="4" w:space="0" w:color="auto"/>
              <w:left w:val="single" w:sz="4" w:space="0" w:color="auto"/>
              <w:bottom w:val="single" w:sz="4" w:space="0" w:color="auto"/>
              <w:right w:val="single" w:sz="4" w:space="0" w:color="auto"/>
            </w:tcBorders>
            <w:shd w:val="clear" w:color="auto" w:fill="FFFFFF"/>
          </w:tcPr>
          <w:p w:rsidR="00DF07AF" w:rsidRPr="001D4A8A" w:rsidRDefault="00DF07AF" w:rsidP="00601AF0">
            <w:pPr>
              <w:autoSpaceDE w:val="0"/>
              <w:autoSpaceDN w:val="0"/>
              <w:adjustRightInd w:val="0"/>
              <w:spacing w:after="0" w:line="240" w:lineRule="auto"/>
              <w:rPr>
                <w:rFonts w:ascii="Times New Roman" w:hAnsi="Times New Roman" w:cs="Times New Roman"/>
                <w:i/>
                <w:iCs/>
                <w:color w:val="000000"/>
                <w:lang w:val="ro-RO"/>
              </w:rPr>
            </w:pPr>
            <w:r w:rsidRPr="001D4A8A">
              <w:rPr>
                <w:rFonts w:ascii="Times New Roman" w:hAnsi="Times New Roman" w:cs="Times New Roman"/>
                <w:i/>
                <w:iCs/>
                <w:color w:val="000000"/>
                <w:lang w:val="ro-RO"/>
              </w:rPr>
              <w:t>-</w:t>
            </w:r>
          </w:p>
        </w:tc>
      </w:tr>
    </w:tbl>
    <w:p w:rsidR="008568AC" w:rsidRPr="001D4A8A" w:rsidRDefault="008568AC" w:rsidP="00601AF0">
      <w:pPr>
        <w:spacing w:after="0" w:line="240" w:lineRule="auto"/>
        <w:rPr>
          <w:rFonts w:ascii="Times New Roman" w:eastAsia="Times New Roman" w:hAnsi="Times New Roman" w:cs="Times New Roman"/>
          <w:lang w:val="fr-FR"/>
        </w:rPr>
      </w:pPr>
    </w:p>
    <w:p w:rsidR="008568AC" w:rsidRPr="001D4A8A" w:rsidRDefault="008568AC" w:rsidP="00601AF0">
      <w:pPr>
        <w:spacing w:after="0" w:line="240" w:lineRule="auto"/>
        <w:rPr>
          <w:rFonts w:ascii="Times New Roman" w:eastAsia="Times New Roman" w:hAnsi="Times New Roman" w:cs="Times New Roman"/>
          <w:b/>
          <w:lang w:val="fr-FR"/>
        </w:rPr>
      </w:pPr>
      <w:r w:rsidRPr="001D4A8A">
        <w:rPr>
          <w:rFonts w:ascii="Times New Roman" w:eastAsia="Times New Roman" w:hAnsi="Times New Roman" w:cs="Times New Roman"/>
          <w:b/>
          <w:lang w:val="fr-FR"/>
        </w:rPr>
        <w:t>VII. AMBALAREA PRODUSULUI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8568AC" w:rsidRPr="001D4A8A" w:rsidTr="001B2A75">
        <w:tc>
          <w:tcPr>
            <w:tcW w:w="9900" w:type="dxa"/>
            <w:tcBorders>
              <w:top w:val="single" w:sz="4" w:space="0" w:color="auto"/>
              <w:left w:val="single" w:sz="4" w:space="0" w:color="auto"/>
              <w:bottom w:val="single" w:sz="4" w:space="0" w:color="auto"/>
              <w:right w:val="single" w:sz="4" w:space="0" w:color="auto"/>
            </w:tcBorders>
            <w:shd w:val="clear" w:color="auto" w:fill="FFFFFF"/>
          </w:tcPr>
          <w:p w:rsidR="008568AC" w:rsidRPr="001D4A8A" w:rsidRDefault="008568AC" w:rsidP="00601AF0">
            <w:pPr>
              <w:spacing w:after="0" w:line="240" w:lineRule="auto"/>
              <w:rPr>
                <w:rFonts w:ascii="Times New Roman" w:eastAsia="Times New Roman" w:hAnsi="Times New Roman" w:cs="Times New Roman"/>
                <w:lang w:val="it-IT"/>
              </w:rPr>
            </w:pPr>
            <w:r w:rsidRPr="001D4A8A">
              <w:rPr>
                <w:rFonts w:ascii="Times New Roman" w:eastAsia="Times New Roman" w:hAnsi="Times New Roman" w:cs="Times New Roman"/>
                <w:b/>
                <w:lang w:val="it-IT"/>
              </w:rPr>
              <w:t>Capacitate momeala</w:t>
            </w:r>
            <w:r w:rsidRPr="001D4A8A">
              <w:rPr>
                <w:rFonts w:ascii="Times New Roman" w:eastAsia="Times New Roman" w:hAnsi="Times New Roman" w:cs="Times New Roman"/>
                <w:lang w:val="it-IT"/>
              </w:rPr>
              <w:t xml:space="preserve"> : </w:t>
            </w:r>
            <w:r w:rsidR="000B691F" w:rsidRPr="001D4A8A">
              <w:rPr>
                <w:rFonts w:ascii="Times New Roman" w:eastAsia="Times New Roman" w:hAnsi="Times New Roman" w:cs="Times New Roman"/>
                <w:lang w:val="it-IT"/>
              </w:rPr>
              <w:t>Plicuri din hartie alimentara,</w:t>
            </w:r>
            <w:r w:rsidR="008C17AF">
              <w:rPr>
                <w:rFonts w:ascii="Times New Roman" w:eastAsia="Times New Roman" w:hAnsi="Times New Roman" w:cs="Times New Roman"/>
                <w:lang w:val="it-IT"/>
              </w:rPr>
              <w:t xml:space="preserve"> </w:t>
            </w:r>
            <w:r w:rsidR="000B691F" w:rsidRPr="001D4A8A">
              <w:rPr>
                <w:rFonts w:ascii="Times New Roman" w:eastAsia="Times New Roman" w:hAnsi="Times New Roman" w:cs="Times New Roman"/>
                <w:lang w:val="it-IT"/>
              </w:rPr>
              <w:t xml:space="preserve">sigilate, cu greutatea </w:t>
            </w:r>
            <w:r w:rsidR="00FC06B2" w:rsidRPr="001D4A8A">
              <w:rPr>
                <w:rFonts w:ascii="Times New Roman" w:eastAsia="Times New Roman" w:hAnsi="Times New Roman" w:cs="Times New Roman"/>
                <w:lang w:val="it-IT"/>
              </w:rPr>
              <w:t>de 20gr</w:t>
            </w:r>
            <w:r w:rsidR="000B691F" w:rsidRPr="001D4A8A">
              <w:rPr>
                <w:rFonts w:ascii="Times New Roman" w:eastAsia="Times New Roman" w:hAnsi="Times New Roman" w:cs="Times New Roman"/>
                <w:lang w:val="it-IT"/>
              </w:rPr>
              <w:t>.</w:t>
            </w:r>
          </w:p>
        </w:tc>
      </w:tr>
    </w:tbl>
    <w:p w:rsidR="000B691F" w:rsidRPr="001D4A8A" w:rsidRDefault="000B691F" w:rsidP="00601AF0">
      <w:pPr>
        <w:spacing w:after="0" w:line="240" w:lineRule="auto"/>
        <w:rPr>
          <w:rFonts w:ascii="Times New Roman" w:eastAsia="Times New Roman" w:hAnsi="Times New Roman" w:cs="Times New Roman"/>
          <w:lang w:val="it-I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4A1E73" w:rsidRPr="001D4A8A" w:rsidTr="001B2A75">
        <w:tc>
          <w:tcPr>
            <w:tcW w:w="9900" w:type="dxa"/>
            <w:tcBorders>
              <w:top w:val="single" w:sz="4" w:space="0" w:color="auto"/>
              <w:left w:val="single" w:sz="4" w:space="0" w:color="auto"/>
              <w:bottom w:val="single" w:sz="4" w:space="0" w:color="auto"/>
              <w:right w:val="single" w:sz="4" w:space="0" w:color="auto"/>
            </w:tcBorders>
            <w:shd w:val="clear" w:color="auto" w:fill="FFFFFF"/>
          </w:tcPr>
          <w:p w:rsidR="008568AC" w:rsidRPr="001D4A8A" w:rsidRDefault="008568AC" w:rsidP="00601AF0">
            <w:pPr>
              <w:spacing w:after="0" w:line="240" w:lineRule="auto"/>
              <w:rPr>
                <w:rFonts w:ascii="Times New Roman" w:eastAsia="Times New Roman" w:hAnsi="Times New Roman" w:cs="Times New Roman"/>
                <w:lang w:val="fr-FR"/>
              </w:rPr>
            </w:pPr>
            <w:proofErr w:type="spellStart"/>
            <w:r w:rsidRPr="001D4A8A">
              <w:rPr>
                <w:rFonts w:ascii="Times New Roman" w:eastAsia="Times New Roman" w:hAnsi="Times New Roman" w:cs="Times New Roman"/>
                <w:b/>
                <w:lang w:val="fr-FR"/>
              </w:rPr>
              <w:t>Restricţii</w:t>
            </w:r>
            <w:proofErr w:type="spellEnd"/>
            <w:r w:rsidRPr="001D4A8A">
              <w:rPr>
                <w:rFonts w:ascii="Times New Roman" w:eastAsia="Times New Roman" w:hAnsi="Times New Roman" w:cs="Times New Roman"/>
                <w:b/>
                <w:lang w:val="fr-FR"/>
              </w:rPr>
              <w:t xml:space="preserve"> </w:t>
            </w:r>
            <w:proofErr w:type="spellStart"/>
            <w:r w:rsidRPr="001D4A8A">
              <w:rPr>
                <w:rFonts w:ascii="Times New Roman" w:eastAsia="Times New Roman" w:hAnsi="Times New Roman" w:cs="Times New Roman"/>
                <w:b/>
                <w:lang w:val="fr-FR"/>
              </w:rPr>
              <w:t>cu</w:t>
            </w:r>
            <w:proofErr w:type="spellEnd"/>
            <w:r w:rsidRPr="001D4A8A">
              <w:rPr>
                <w:rFonts w:ascii="Times New Roman" w:eastAsia="Times New Roman" w:hAnsi="Times New Roman" w:cs="Times New Roman"/>
                <w:b/>
                <w:lang w:val="fr-FR"/>
              </w:rPr>
              <w:t xml:space="preserve"> </w:t>
            </w:r>
            <w:proofErr w:type="spellStart"/>
            <w:r w:rsidRPr="001D4A8A">
              <w:rPr>
                <w:rFonts w:ascii="Times New Roman" w:eastAsia="Times New Roman" w:hAnsi="Times New Roman" w:cs="Times New Roman"/>
                <w:b/>
                <w:lang w:val="fr-FR"/>
              </w:rPr>
              <w:t>privire</w:t>
            </w:r>
            <w:proofErr w:type="spellEnd"/>
            <w:r w:rsidRPr="001D4A8A">
              <w:rPr>
                <w:rFonts w:ascii="Times New Roman" w:eastAsia="Times New Roman" w:hAnsi="Times New Roman" w:cs="Times New Roman"/>
                <w:b/>
                <w:lang w:val="fr-FR"/>
              </w:rPr>
              <w:t xml:space="preserve"> la </w:t>
            </w:r>
            <w:proofErr w:type="spellStart"/>
            <w:r w:rsidRPr="001D4A8A">
              <w:rPr>
                <w:rFonts w:ascii="Times New Roman" w:eastAsia="Times New Roman" w:hAnsi="Times New Roman" w:cs="Times New Roman"/>
                <w:b/>
                <w:lang w:val="fr-FR"/>
              </w:rPr>
              <w:t>dimensiunea</w:t>
            </w:r>
            <w:proofErr w:type="spellEnd"/>
            <w:r w:rsidRPr="001D4A8A">
              <w:rPr>
                <w:rFonts w:ascii="Times New Roman" w:eastAsia="Times New Roman" w:hAnsi="Times New Roman" w:cs="Times New Roman"/>
                <w:b/>
                <w:lang w:val="fr-FR"/>
              </w:rPr>
              <w:t>/</w:t>
            </w:r>
            <w:proofErr w:type="spellStart"/>
            <w:r w:rsidRPr="001D4A8A">
              <w:rPr>
                <w:rFonts w:ascii="Times New Roman" w:eastAsia="Times New Roman" w:hAnsi="Times New Roman" w:cs="Times New Roman"/>
                <w:b/>
                <w:lang w:val="fr-FR"/>
              </w:rPr>
              <w:t>capacitatea</w:t>
            </w:r>
            <w:proofErr w:type="spellEnd"/>
            <w:r w:rsidRPr="001D4A8A">
              <w:rPr>
                <w:rFonts w:ascii="Times New Roman" w:eastAsia="Times New Roman" w:hAnsi="Times New Roman" w:cs="Times New Roman"/>
                <w:b/>
                <w:lang w:val="fr-FR"/>
              </w:rPr>
              <w:t xml:space="preserve"> </w:t>
            </w:r>
            <w:proofErr w:type="gramStart"/>
            <w:r w:rsidRPr="001D4A8A">
              <w:rPr>
                <w:rFonts w:ascii="Times New Roman" w:eastAsia="Times New Roman" w:hAnsi="Times New Roman" w:cs="Times New Roman"/>
                <w:b/>
                <w:lang w:val="fr-FR"/>
              </w:rPr>
              <w:t xml:space="preserve">de </w:t>
            </w:r>
            <w:proofErr w:type="spellStart"/>
            <w:r w:rsidRPr="001D4A8A">
              <w:rPr>
                <w:rFonts w:ascii="Times New Roman" w:eastAsia="Times New Roman" w:hAnsi="Times New Roman" w:cs="Times New Roman"/>
                <w:b/>
                <w:lang w:val="fr-FR"/>
              </w:rPr>
              <w:t>ambalare</w:t>
            </w:r>
            <w:proofErr w:type="spellEnd"/>
            <w:proofErr w:type="gramEnd"/>
            <w:r w:rsidRPr="001D4A8A">
              <w:rPr>
                <w:rFonts w:ascii="Times New Roman" w:eastAsia="Times New Roman" w:hAnsi="Times New Roman" w:cs="Times New Roman"/>
                <w:lang w:val="fr-FR"/>
              </w:rPr>
              <w:t xml:space="preserve">: </w:t>
            </w:r>
          </w:p>
          <w:p w:rsidR="008568AC" w:rsidRPr="001D4A8A" w:rsidRDefault="008568AC" w:rsidP="00601AF0">
            <w:pPr>
              <w:spacing w:after="0" w:line="240" w:lineRule="auto"/>
              <w:rPr>
                <w:rFonts w:ascii="Times New Roman" w:eastAsia="Times New Roman" w:hAnsi="Times New Roman" w:cs="Times New Roman"/>
                <w:lang w:val="fr-FR"/>
              </w:rPr>
            </w:pPr>
            <w:proofErr w:type="spellStart"/>
            <w:r w:rsidRPr="001D4A8A">
              <w:rPr>
                <w:rFonts w:ascii="Times New Roman" w:eastAsia="Times New Roman" w:hAnsi="Times New Roman" w:cs="Times New Roman"/>
                <w:lang w:val="fr-FR"/>
              </w:rPr>
              <w:t>Dimensiunea</w:t>
            </w:r>
            <w:proofErr w:type="spellEnd"/>
            <w:r w:rsidRPr="001D4A8A">
              <w:rPr>
                <w:rFonts w:ascii="Times New Roman" w:eastAsia="Times New Roman" w:hAnsi="Times New Roman" w:cs="Times New Roman"/>
                <w:lang w:val="fr-FR"/>
              </w:rPr>
              <w:t xml:space="preserve"> maxima a </w:t>
            </w:r>
            <w:proofErr w:type="spellStart"/>
            <w:r w:rsidRPr="001D4A8A">
              <w:rPr>
                <w:rFonts w:ascii="Times New Roman" w:eastAsia="Times New Roman" w:hAnsi="Times New Roman" w:cs="Times New Roman"/>
                <w:lang w:val="fr-FR"/>
              </w:rPr>
              <w:t>ambalajului</w:t>
            </w:r>
            <w:proofErr w:type="spellEnd"/>
            <w:r w:rsidRPr="001D4A8A">
              <w:rPr>
                <w:rFonts w:ascii="Times New Roman" w:eastAsia="Times New Roman" w:hAnsi="Times New Roman" w:cs="Times New Roman"/>
                <w:lang w:val="fr-FR"/>
              </w:rPr>
              <w:t xml:space="preserve"> </w:t>
            </w:r>
            <w:proofErr w:type="spellStart"/>
            <w:r w:rsidRPr="001D4A8A">
              <w:rPr>
                <w:rFonts w:ascii="Times New Roman" w:eastAsia="Times New Roman" w:hAnsi="Times New Roman" w:cs="Times New Roman"/>
                <w:lang w:val="fr-FR"/>
              </w:rPr>
              <w:t>produsului</w:t>
            </w:r>
            <w:proofErr w:type="spellEnd"/>
            <w:r w:rsidRPr="001D4A8A">
              <w:rPr>
                <w:rFonts w:ascii="Times New Roman" w:eastAsia="Times New Roman" w:hAnsi="Times New Roman" w:cs="Times New Roman"/>
                <w:lang w:val="fr-FR"/>
              </w:rPr>
              <w:t xml:space="preserve"> </w:t>
            </w:r>
            <w:proofErr w:type="spellStart"/>
            <w:r w:rsidRPr="001D4A8A">
              <w:rPr>
                <w:rFonts w:ascii="Times New Roman" w:eastAsia="Times New Roman" w:hAnsi="Times New Roman" w:cs="Times New Roman"/>
                <w:lang w:val="fr-FR"/>
              </w:rPr>
              <w:t>destinat</w:t>
            </w:r>
            <w:proofErr w:type="spellEnd"/>
            <w:r w:rsidRPr="001D4A8A">
              <w:rPr>
                <w:rFonts w:ascii="Times New Roman" w:eastAsia="Times New Roman" w:hAnsi="Times New Roman" w:cs="Times New Roman"/>
                <w:lang w:val="fr-FR"/>
              </w:rPr>
              <w:t xml:space="preserve"> </w:t>
            </w:r>
            <w:proofErr w:type="spellStart"/>
            <w:r w:rsidRPr="001D4A8A">
              <w:rPr>
                <w:rFonts w:ascii="Times New Roman" w:eastAsia="Times New Roman" w:hAnsi="Times New Roman" w:cs="Times New Roman"/>
                <w:lang w:val="fr-FR"/>
              </w:rPr>
              <w:t>utilizarii</w:t>
            </w:r>
            <w:proofErr w:type="spellEnd"/>
            <w:r w:rsidRPr="001D4A8A">
              <w:rPr>
                <w:rFonts w:ascii="Times New Roman" w:eastAsia="Times New Roman" w:hAnsi="Times New Roman" w:cs="Times New Roman"/>
                <w:lang w:val="fr-FR"/>
              </w:rPr>
              <w:t xml:space="preserve"> de</w:t>
            </w:r>
            <w:r w:rsidR="004A1E73" w:rsidRPr="001D4A8A">
              <w:rPr>
                <w:rFonts w:ascii="Times New Roman" w:eastAsia="Times New Roman" w:hAnsi="Times New Roman" w:cs="Times New Roman"/>
                <w:lang w:val="fr-FR"/>
              </w:rPr>
              <w:t xml:space="preserve"> </w:t>
            </w:r>
            <w:proofErr w:type="spellStart"/>
            <w:r w:rsidR="004A1E73" w:rsidRPr="001D4A8A">
              <w:rPr>
                <w:rFonts w:ascii="Times New Roman" w:eastAsia="Times New Roman" w:hAnsi="Times New Roman" w:cs="Times New Roman"/>
                <w:lang w:val="fr-FR"/>
              </w:rPr>
              <w:t>catre</w:t>
            </w:r>
            <w:proofErr w:type="spellEnd"/>
            <w:r w:rsidR="004A1E73" w:rsidRPr="001D4A8A">
              <w:rPr>
                <w:rFonts w:ascii="Times New Roman" w:eastAsia="Times New Roman" w:hAnsi="Times New Roman" w:cs="Times New Roman"/>
                <w:lang w:val="fr-FR"/>
              </w:rPr>
              <w:t xml:space="preserve"> </w:t>
            </w:r>
            <w:proofErr w:type="spellStart"/>
            <w:r w:rsidR="004A1E73" w:rsidRPr="001D4A8A">
              <w:rPr>
                <w:rFonts w:ascii="Times New Roman" w:eastAsia="Times New Roman" w:hAnsi="Times New Roman" w:cs="Times New Roman"/>
                <w:lang w:val="fr-FR"/>
              </w:rPr>
              <w:t>neprofesionali</w:t>
            </w:r>
            <w:proofErr w:type="spellEnd"/>
            <w:r w:rsidR="004A1E73" w:rsidRPr="001D4A8A">
              <w:rPr>
                <w:rFonts w:ascii="Times New Roman" w:eastAsia="Times New Roman" w:hAnsi="Times New Roman" w:cs="Times New Roman"/>
                <w:lang w:val="fr-FR"/>
              </w:rPr>
              <w:t xml:space="preserve"> este 5</w:t>
            </w:r>
            <w:r w:rsidRPr="001D4A8A">
              <w:rPr>
                <w:rFonts w:ascii="Times New Roman" w:eastAsia="Times New Roman" w:hAnsi="Times New Roman" w:cs="Times New Roman"/>
                <w:lang w:val="fr-FR"/>
              </w:rPr>
              <w:t xml:space="preserve">00g, </w:t>
            </w:r>
            <w:proofErr w:type="spellStart"/>
            <w:r w:rsidRPr="001D4A8A">
              <w:rPr>
                <w:rFonts w:ascii="Times New Roman" w:eastAsia="Times New Roman" w:hAnsi="Times New Roman" w:cs="Times New Roman"/>
                <w:lang w:val="fr-FR"/>
              </w:rPr>
              <w:t>furniz</w:t>
            </w:r>
            <w:r w:rsidR="004A1E73" w:rsidRPr="001D4A8A">
              <w:rPr>
                <w:rFonts w:ascii="Times New Roman" w:eastAsia="Times New Roman" w:hAnsi="Times New Roman" w:cs="Times New Roman"/>
                <w:lang w:val="fr-FR"/>
              </w:rPr>
              <w:t>at</w:t>
            </w:r>
            <w:proofErr w:type="spellEnd"/>
            <w:r w:rsidR="004A1E73" w:rsidRPr="001D4A8A">
              <w:rPr>
                <w:rFonts w:ascii="Times New Roman" w:eastAsia="Times New Roman" w:hAnsi="Times New Roman" w:cs="Times New Roman"/>
                <w:lang w:val="fr-FR"/>
              </w:rPr>
              <w:t xml:space="preserve"> </w:t>
            </w:r>
            <w:proofErr w:type="spellStart"/>
            <w:r w:rsidR="004A1E73" w:rsidRPr="001D4A8A">
              <w:rPr>
                <w:rFonts w:ascii="Times New Roman" w:eastAsia="Times New Roman" w:hAnsi="Times New Roman" w:cs="Times New Roman"/>
                <w:lang w:val="fr-FR"/>
              </w:rPr>
              <w:t>sub</w:t>
            </w:r>
            <w:proofErr w:type="spellEnd"/>
            <w:r w:rsidR="004A1E73" w:rsidRPr="001D4A8A">
              <w:rPr>
                <w:rFonts w:ascii="Times New Roman" w:eastAsia="Times New Roman" w:hAnsi="Times New Roman" w:cs="Times New Roman"/>
                <w:lang w:val="fr-FR"/>
              </w:rPr>
              <w:t xml:space="preserve">  forma </w:t>
            </w:r>
            <w:proofErr w:type="spellStart"/>
            <w:r w:rsidR="004A1E73" w:rsidRPr="001D4A8A">
              <w:rPr>
                <w:rFonts w:ascii="Times New Roman" w:eastAsia="Times New Roman" w:hAnsi="Times New Roman" w:cs="Times New Roman"/>
                <w:lang w:val="fr-FR"/>
              </w:rPr>
              <w:t>pliculete</w:t>
            </w:r>
            <w:proofErr w:type="spellEnd"/>
            <w:r w:rsidR="004A1E73" w:rsidRPr="001D4A8A">
              <w:rPr>
                <w:rFonts w:ascii="Times New Roman" w:eastAsia="Times New Roman" w:hAnsi="Times New Roman" w:cs="Times New Roman"/>
                <w:lang w:val="fr-FR"/>
              </w:rPr>
              <w:t xml:space="preserve"> </w:t>
            </w:r>
            <w:proofErr w:type="spellStart"/>
            <w:r w:rsidR="004A1E73" w:rsidRPr="001D4A8A">
              <w:rPr>
                <w:rFonts w:ascii="Times New Roman" w:eastAsia="Times New Roman" w:hAnsi="Times New Roman" w:cs="Times New Roman"/>
                <w:lang w:val="fr-FR"/>
              </w:rPr>
              <w:t>din</w:t>
            </w:r>
            <w:proofErr w:type="spellEnd"/>
            <w:r w:rsidR="004A1E73" w:rsidRPr="001D4A8A">
              <w:rPr>
                <w:rFonts w:ascii="Times New Roman" w:eastAsia="Times New Roman" w:hAnsi="Times New Roman" w:cs="Times New Roman"/>
                <w:lang w:val="fr-FR"/>
              </w:rPr>
              <w:t xml:space="preserve"> </w:t>
            </w:r>
            <w:proofErr w:type="spellStart"/>
            <w:r w:rsidR="004A1E73" w:rsidRPr="001D4A8A">
              <w:rPr>
                <w:rFonts w:ascii="Times New Roman" w:eastAsia="Times New Roman" w:hAnsi="Times New Roman" w:cs="Times New Roman"/>
                <w:lang w:val="fr-FR"/>
              </w:rPr>
              <w:t>hartie</w:t>
            </w:r>
            <w:proofErr w:type="spellEnd"/>
            <w:r w:rsidR="004A1E73" w:rsidRPr="001D4A8A">
              <w:rPr>
                <w:rFonts w:ascii="Times New Roman" w:eastAsia="Times New Roman" w:hAnsi="Times New Roman" w:cs="Times New Roman"/>
                <w:lang w:val="fr-FR"/>
              </w:rPr>
              <w:t xml:space="preserve"> </w:t>
            </w:r>
            <w:proofErr w:type="spellStart"/>
            <w:proofErr w:type="gramStart"/>
            <w:r w:rsidR="004A1E73" w:rsidRPr="001D4A8A">
              <w:rPr>
                <w:rFonts w:ascii="Times New Roman" w:eastAsia="Times New Roman" w:hAnsi="Times New Roman" w:cs="Times New Roman"/>
                <w:lang w:val="fr-FR"/>
              </w:rPr>
              <w:t>alimentara</w:t>
            </w:r>
            <w:proofErr w:type="spellEnd"/>
            <w:r w:rsidR="004A1E73" w:rsidRPr="001D4A8A">
              <w:rPr>
                <w:rFonts w:ascii="Times New Roman" w:eastAsia="Times New Roman" w:hAnsi="Times New Roman" w:cs="Times New Roman"/>
                <w:lang w:val="fr-FR"/>
              </w:rPr>
              <w:t xml:space="preserve"> ,</w:t>
            </w:r>
            <w:proofErr w:type="spellStart"/>
            <w:r w:rsidR="004A1E73" w:rsidRPr="001D4A8A">
              <w:rPr>
                <w:rFonts w:ascii="Times New Roman" w:eastAsia="Times New Roman" w:hAnsi="Times New Roman" w:cs="Times New Roman"/>
                <w:lang w:val="fr-FR"/>
              </w:rPr>
              <w:t>cu</w:t>
            </w:r>
            <w:proofErr w:type="spellEnd"/>
            <w:proofErr w:type="gramEnd"/>
            <w:r w:rsidR="004A1E73" w:rsidRPr="001D4A8A">
              <w:rPr>
                <w:rFonts w:ascii="Times New Roman" w:eastAsia="Times New Roman" w:hAnsi="Times New Roman" w:cs="Times New Roman"/>
                <w:lang w:val="fr-FR"/>
              </w:rPr>
              <w:t xml:space="preserve"> </w:t>
            </w:r>
            <w:proofErr w:type="spellStart"/>
            <w:r w:rsidR="004A1E73" w:rsidRPr="001D4A8A">
              <w:rPr>
                <w:rFonts w:ascii="Times New Roman" w:eastAsia="Times New Roman" w:hAnsi="Times New Roman" w:cs="Times New Roman"/>
                <w:lang w:val="fr-FR"/>
              </w:rPr>
              <w:t>greutatea</w:t>
            </w:r>
            <w:proofErr w:type="spellEnd"/>
            <w:r w:rsidR="004A1E73" w:rsidRPr="001D4A8A">
              <w:rPr>
                <w:rFonts w:ascii="Times New Roman" w:eastAsia="Times New Roman" w:hAnsi="Times New Roman" w:cs="Times New Roman"/>
                <w:lang w:val="fr-FR"/>
              </w:rPr>
              <w:t xml:space="preserve"> de 20 gr/</w:t>
            </w:r>
            <w:proofErr w:type="spellStart"/>
            <w:r w:rsidR="004A1E73" w:rsidRPr="001D4A8A">
              <w:rPr>
                <w:rFonts w:ascii="Times New Roman" w:eastAsia="Times New Roman" w:hAnsi="Times New Roman" w:cs="Times New Roman"/>
                <w:lang w:val="fr-FR"/>
              </w:rPr>
              <w:t>plic</w:t>
            </w:r>
            <w:proofErr w:type="spellEnd"/>
            <w:r w:rsidR="004A1E73" w:rsidRPr="001D4A8A">
              <w:rPr>
                <w:rFonts w:ascii="Times New Roman" w:eastAsia="Times New Roman" w:hAnsi="Times New Roman" w:cs="Times New Roman"/>
                <w:lang w:val="fr-FR"/>
              </w:rPr>
              <w:t>.</w:t>
            </w:r>
          </w:p>
        </w:tc>
      </w:tr>
    </w:tbl>
    <w:p w:rsidR="008568AC" w:rsidRPr="001D4A8A" w:rsidRDefault="008568AC" w:rsidP="00601AF0">
      <w:pPr>
        <w:spacing w:after="0" w:line="240" w:lineRule="auto"/>
        <w:rPr>
          <w:rFonts w:ascii="Times New Roman" w:eastAsia="Times New Roman" w:hAnsi="Times New Roman" w:cs="Times New Roman"/>
          <w:lang w:val="pt-BR"/>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568AC" w:rsidRPr="001D4A8A" w:rsidTr="001B2A75">
        <w:tc>
          <w:tcPr>
            <w:tcW w:w="10080" w:type="dxa"/>
            <w:vAlign w:val="center"/>
          </w:tcPr>
          <w:p w:rsidR="008568AC" w:rsidRPr="001D4A8A" w:rsidRDefault="008568AC" w:rsidP="00601AF0">
            <w:pPr>
              <w:spacing w:after="0" w:line="240" w:lineRule="auto"/>
              <w:rPr>
                <w:rFonts w:ascii="Times New Roman" w:eastAsia="Times New Roman" w:hAnsi="Times New Roman" w:cs="Times New Roman"/>
                <w:b/>
                <w:lang w:val="fr-FR"/>
              </w:rPr>
            </w:pPr>
            <w:proofErr w:type="spellStart"/>
            <w:r w:rsidRPr="001D4A8A">
              <w:rPr>
                <w:rFonts w:ascii="Times New Roman" w:eastAsia="Times New Roman" w:hAnsi="Times New Roman" w:cs="Times New Roman"/>
                <w:b/>
                <w:lang w:val="fr-FR"/>
              </w:rPr>
              <w:t>Detalii</w:t>
            </w:r>
            <w:proofErr w:type="spellEnd"/>
            <w:r w:rsidRPr="001D4A8A">
              <w:rPr>
                <w:rFonts w:ascii="Times New Roman" w:eastAsia="Times New Roman" w:hAnsi="Times New Roman" w:cs="Times New Roman"/>
                <w:b/>
                <w:lang w:val="fr-FR"/>
              </w:rPr>
              <w:t xml:space="preserve"> </w:t>
            </w:r>
            <w:proofErr w:type="spellStart"/>
            <w:r w:rsidRPr="001D4A8A">
              <w:rPr>
                <w:rFonts w:ascii="Times New Roman" w:eastAsia="Times New Roman" w:hAnsi="Times New Roman" w:cs="Times New Roman"/>
                <w:b/>
                <w:lang w:val="fr-FR"/>
              </w:rPr>
              <w:t>ambalaj</w:t>
            </w:r>
            <w:proofErr w:type="spellEnd"/>
          </w:p>
        </w:tc>
      </w:tr>
      <w:tr w:rsidR="008568AC" w:rsidRPr="001D4A8A" w:rsidTr="001B2A75">
        <w:tc>
          <w:tcPr>
            <w:tcW w:w="10080" w:type="dxa"/>
          </w:tcPr>
          <w:p w:rsidR="008568AC" w:rsidRPr="001D4A8A" w:rsidRDefault="008568AC" w:rsidP="00601AF0">
            <w:pPr>
              <w:spacing w:after="0" w:line="240" w:lineRule="auto"/>
              <w:ind w:left="720"/>
              <w:rPr>
                <w:rFonts w:ascii="Times New Roman" w:eastAsia="Times New Roman" w:hAnsi="Times New Roman" w:cs="Times New Roman"/>
                <w:lang w:val="fr-FR"/>
              </w:rPr>
            </w:pPr>
            <w:r w:rsidRPr="001D4A8A">
              <w:rPr>
                <w:rFonts w:ascii="Times New Roman" w:eastAsia="Times New Roman" w:hAnsi="Times New Roman" w:cs="Times New Roman"/>
                <w:lang w:val="fr-FR"/>
              </w:rPr>
              <w:t xml:space="preserve">1Utilizatori </w:t>
            </w:r>
            <w:proofErr w:type="spellStart"/>
            <w:r w:rsidRPr="001D4A8A">
              <w:rPr>
                <w:rFonts w:ascii="Times New Roman" w:eastAsia="Times New Roman" w:hAnsi="Times New Roman" w:cs="Times New Roman"/>
                <w:lang w:val="fr-FR"/>
              </w:rPr>
              <w:t>neprofesionali</w:t>
            </w:r>
            <w:proofErr w:type="spellEnd"/>
          </w:p>
        </w:tc>
      </w:tr>
      <w:tr w:rsidR="008568AC" w:rsidRPr="001D4A8A" w:rsidTr="001B2A75">
        <w:tc>
          <w:tcPr>
            <w:tcW w:w="10080" w:type="dxa"/>
          </w:tcPr>
          <w:p w:rsidR="008568AC" w:rsidRPr="001D4A8A" w:rsidRDefault="004A1E73" w:rsidP="00601AF0">
            <w:pPr>
              <w:spacing w:after="0" w:line="240" w:lineRule="auto"/>
              <w:rPr>
                <w:rFonts w:ascii="Times New Roman" w:eastAsia="Times New Roman" w:hAnsi="Times New Roman" w:cs="Times New Roman"/>
                <w:color w:val="000000"/>
                <w:lang w:val="ro-RO" w:eastAsia="en-GB"/>
              </w:rPr>
            </w:pPr>
            <w:r w:rsidRPr="001D4A8A">
              <w:rPr>
                <w:rFonts w:ascii="Times New Roman" w:eastAsia="Times New Roman" w:hAnsi="Times New Roman" w:cs="Times New Roman"/>
                <w:color w:val="000000"/>
                <w:lang w:val="ro-RO" w:eastAsia="en-GB"/>
              </w:rPr>
              <w:t>Sac cu capacitatea de 40-100-140-200-300-400-500 gr</w:t>
            </w:r>
            <w:r w:rsidR="008C17AF">
              <w:rPr>
                <w:rFonts w:ascii="Times New Roman" w:eastAsia="Times New Roman" w:hAnsi="Times New Roman" w:cs="Times New Roman"/>
                <w:color w:val="000000"/>
                <w:lang w:val="ro-RO" w:eastAsia="en-GB"/>
              </w:rPr>
              <w:t xml:space="preserve"> </w:t>
            </w:r>
            <w:r w:rsidRPr="001D4A8A">
              <w:rPr>
                <w:rFonts w:ascii="Times New Roman" w:eastAsia="Times New Roman" w:hAnsi="Times New Roman" w:cs="Times New Roman"/>
                <w:color w:val="000000"/>
                <w:lang w:val="ro-RO" w:eastAsia="en-GB"/>
              </w:rPr>
              <w:t>(ce contine plicuri sigilate nu momeala,</w:t>
            </w:r>
            <w:r w:rsidR="00701E29">
              <w:rPr>
                <w:rFonts w:ascii="Times New Roman" w:eastAsia="Times New Roman" w:hAnsi="Times New Roman" w:cs="Times New Roman"/>
                <w:color w:val="000000"/>
                <w:lang w:val="ro-RO" w:eastAsia="en-GB"/>
              </w:rPr>
              <w:t xml:space="preserve"> </w:t>
            </w:r>
            <w:r w:rsidRPr="001D4A8A">
              <w:rPr>
                <w:rFonts w:ascii="Times New Roman" w:eastAsia="Times New Roman" w:hAnsi="Times New Roman" w:cs="Times New Roman"/>
                <w:color w:val="000000"/>
                <w:lang w:val="ro-RO" w:eastAsia="en-GB"/>
              </w:rPr>
              <w:t>cu greutatea de 20 gr/plic)</w:t>
            </w:r>
          </w:p>
        </w:tc>
      </w:tr>
      <w:tr w:rsidR="008568AC" w:rsidRPr="001D4A8A" w:rsidTr="001B2A75">
        <w:tc>
          <w:tcPr>
            <w:tcW w:w="10080" w:type="dxa"/>
          </w:tcPr>
          <w:p w:rsidR="008568AC" w:rsidRPr="001D4A8A" w:rsidRDefault="004A1E73" w:rsidP="00601AF0">
            <w:pPr>
              <w:spacing w:after="0" w:line="240" w:lineRule="auto"/>
              <w:rPr>
                <w:rFonts w:ascii="Times New Roman" w:eastAsia="Times New Roman" w:hAnsi="Times New Roman" w:cs="Times New Roman"/>
                <w:color w:val="000000"/>
                <w:lang w:val="ro-RO"/>
              </w:rPr>
            </w:pPr>
            <w:r w:rsidRPr="001D4A8A">
              <w:rPr>
                <w:rFonts w:ascii="Times New Roman" w:eastAsia="Times New Roman" w:hAnsi="Times New Roman" w:cs="Times New Roman"/>
                <w:color w:val="000000"/>
                <w:lang w:val="ro-RO"/>
              </w:rPr>
              <w:t xml:space="preserve">          2 Utilizatori profesionali</w:t>
            </w:r>
          </w:p>
        </w:tc>
      </w:tr>
      <w:tr w:rsidR="008568AC" w:rsidRPr="001D4A8A" w:rsidTr="001B2A75">
        <w:tc>
          <w:tcPr>
            <w:tcW w:w="10080" w:type="dxa"/>
          </w:tcPr>
          <w:p w:rsidR="008568AC" w:rsidRPr="001D4A8A" w:rsidRDefault="004A1E73" w:rsidP="00601AF0">
            <w:pPr>
              <w:spacing w:after="0" w:line="240" w:lineRule="auto"/>
              <w:rPr>
                <w:rFonts w:ascii="Times New Roman" w:eastAsia="Times New Roman" w:hAnsi="Times New Roman" w:cs="Times New Roman"/>
                <w:color w:val="000000"/>
                <w:lang w:val="ro-RO" w:eastAsia="en-GB"/>
              </w:rPr>
            </w:pPr>
            <w:r w:rsidRPr="001D4A8A">
              <w:rPr>
                <w:rFonts w:ascii="Times New Roman" w:eastAsia="Times New Roman" w:hAnsi="Times New Roman" w:cs="Times New Roman"/>
                <w:color w:val="000000"/>
                <w:lang w:val="ro-RO" w:eastAsia="en-GB"/>
              </w:rPr>
              <w:t>Sac cu capacitatea de 1-2-5-10-20-25 kg</w:t>
            </w:r>
            <w:r w:rsidR="008C17AF">
              <w:rPr>
                <w:rFonts w:ascii="Times New Roman" w:eastAsia="Times New Roman" w:hAnsi="Times New Roman" w:cs="Times New Roman"/>
                <w:color w:val="000000"/>
                <w:lang w:val="ro-RO" w:eastAsia="en-GB"/>
              </w:rPr>
              <w:t xml:space="preserve"> </w:t>
            </w:r>
            <w:r w:rsidRPr="001D4A8A">
              <w:rPr>
                <w:rFonts w:ascii="Times New Roman" w:eastAsia="Times New Roman" w:hAnsi="Times New Roman" w:cs="Times New Roman"/>
                <w:color w:val="000000"/>
                <w:lang w:val="ro-RO" w:eastAsia="en-GB"/>
              </w:rPr>
              <w:t>(ce cont</w:t>
            </w:r>
            <w:r w:rsidR="00701E29">
              <w:rPr>
                <w:rFonts w:ascii="Times New Roman" w:eastAsia="Times New Roman" w:hAnsi="Times New Roman" w:cs="Times New Roman"/>
                <w:color w:val="000000"/>
                <w:lang w:val="ro-RO" w:eastAsia="en-GB"/>
              </w:rPr>
              <w:t>ine plicuri sigilate nu momeala</w:t>
            </w:r>
            <w:r w:rsidRPr="001D4A8A">
              <w:rPr>
                <w:rFonts w:ascii="Times New Roman" w:eastAsia="Times New Roman" w:hAnsi="Times New Roman" w:cs="Times New Roman"/>
                <w:color w:val="000000"/>
                <w:lang w:val="ro-RO" w:eastAsia="en-GB"/>
              </w:rPr>
              <w:t>,</w:t>
            </w:r>
            <w:r w:rsidR="00701E29">
              <w:rPr>
                <w:rFonts w:ascii="Times New Roman" w:eastAsia="Times New Roman" w:hAnsi="Times New Roman" w:cs="Times New Roman"/>
                <w:color w:val="000000"/>
                <w:lang w:val="ro-RO" w:eastAsia="en-GB"/>
              </w:rPr>
              <w:t xml:space="preserve"> </w:t>
            </w:r>
            <w:r w:rsidRPr="001D4A8A">
              <w:rPr>
                <w:rFonts w:ascii="Times New Roman" w:eastAsia="Times New Roman" w:hAnsi="Times New Roman" w:cs="Times New Roman"/>
                <w:color w:val="000000"/>
                <w:lang w:val="ro-RO" w:eastAsia="en-GB"/>
              </w:rPr>
              <w:t>cu greutatea de 20 gr/plic)</w:t>
            </w:r>
          </w:p>
        </w:tc>
      </w:tr>
    </w:tbl>
    <w:p w:rsidR="001B2A75" w:rsidRDefault="001B2A75" w:rsidP="00601AF0">
      <w:pPr>
        <w:spacing w:after="0" w:line="240" w:lineRule="auto"/>
        <w:rPr>
          <w:rFonts w:ascii="Times New Roman" w:eastAsia="Times New Roman" w:hAnsi="Times New Roman" w:cs="Times New Roman"/>
          <w:b/>
          <w:lang w:val="it-IT"/>
        </w:rPr>
      </w:pPr>
    </w:p>
    <w:p w:rsidR="008568AC" w:rsidRPr="001D4A8A" w:rsidRDefault="008568AC" w:rsidP="00601AF0">
      <w:pPr>
        <w:spacing w:after="0" w:line="240" w:lineRule="auto"/>
        <w:rPr>
          <w:rFonts w:ascii="Times New Roman" w:eastAsia="Times New Roman" w:hAnsi="Times New Roman" w:cs="Times New Roman"/>
          <w:b/>
          <w:lang w:val="it-IT"/>
        </w:rPr>
      </w:pPr>
      <w:r w:rsidRPr="001D4A8A">
        <w:rPr>
          <w:rFonts w:ascii="Times New Roman" w:eastAsia="Times New Roman" w:hAnsi="Times New Roman" w:cs="Times New Roman"/>
          <w:b/>
          <w:lang w:val="it-IT"/>
        </w:rPr>
        <w:t>VIII. EVALUAREA RISCURILOR</w:t>
      </w:r>
    </w:p>
    <w:p w:rsidR="008568AC" w:rsidRPr="001D4A8A" w:rsidRDefault="008568AC" w:rsidP="00601AF0">
      <w:pPr>
        <w:spacing w:after="0" w:line="240" w:lineRule="auto"/>
        <w:rPr>
          <w:rFonts w:ascii="Times New Roman" w:eastAsia="Times New Roman" w:hAnsi="Times New Roman" w:cs="Times New Roman"/>
          <w:b/>
          <w:lang w:val="it-IT"/>
        </w:rPr>
      </w:pPr>
      <w:r w:rsidRPr="001D4A8A">
        <w:rPr>
          <w:rFonts w:ascii="Times New Roman" w:eastAsia="Times New Roman" w:hAnsi="Times New Roman" w:cs="Times New Roman"/>
          <w:b/>
          <w:lang w:val="it-IT"/>
        </w:rPr>
        <w:t>1. Riscuri pentru sănătatea umană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2"/>
        <w:gridCol w:w="24"/>
      </w:tblGrid>
      <w:tr w:rsidR="008568AC" w:rsidRPr="001D4A8A" w:rsidTr="001B2A75">
        <w:trPr>
          <w:gridAfter w:val="1"/>
          <w:wAfter w:w="24" w:type="dxa"/>
        </w:trPr>
        <w:tc>
          <w:tcPr>
            <w:tcW w:w="9902" w:type="dxa"/>
            <w:tcBorders>
              <w:top w:val="single" w:sz="4" w:space="0" w:color="auto"/>
              <w:left w:val="single" w:sz="4" w:space="0" w:color="auto"/>
              <w:bottom w:val="single" w:sz="4" w:space="0" w:color="auto"/>
              <w:right w:val="single" w:sz="4" w:space="0" w:color="auto"/>
            </w:tcBorders>
            <w:shd w:val="clear" w:color="auto" w:fill="FFFFFF"/>
          </w:tcPr>
          <w:p w:rsidR="008568AC" w:rsidRPr="001D4A8A" w:rsidRDefault="008568AC" w:rsidP="00601AF0">
            <w:pPr>
              <w:spacing w:after="0" w:line="240" w:lineRule="auto"/>
              <w:rPr>
                <w:rFonts w:ascii="Times New Roman" w:eastAsia="Times New Roman" w:hAnsi="Times New Roman" w:cs="Times New Roman"/>
                <w:lang w:val="it-IT"/>
              </w:rPr>
            </w:pPr>
            <w:r w:rsidRPr="001D4A8A">
              <w:rPr>
                <w:rFonts w:ascii="Times New Roman" w:eastAsia="Times New Roman" w:hAnsi="Times New Roman" w:cs="Times New Roman"/>
                <w:b/>
                <w:lang w:val="it-IT"/>
              </w:rPr>
              <w:t>Identificarea pericolelor</w:t>
            </w:r>
            <w:r w:rsidRPr="001D4A8A">
              <w:rPr>
                <w:rFonts w:ascii="Times New Roman" w:eastAsia="Times New Roman" w:hAnsi="Times New Roman" w:cs="Times New Roman"/>
                <w:lang w:val="it-IT"/>
              </w:rPr>
              <w:t xml:space="preserve">:  </w:t>
            </w:r>
          </w:p>
          <w:p w:rsidR="00A62A84" w:rsidRPr="008568AC" w:rsidRDefault="005C68BE" w:rsidP="00601AF0">
            <w:pPr>
              <w:spacing w:after="0" w:line="240" w:lineRule="auto"/>
              <w:rPr>
                <w:rFonts w:ascii="Times New Roman" w:eastAsia="Times New Roman" w:hAnsi="Times New Roman" w:cs="Times New Roman"/>
                <w:b/>
                <w:lang w:val="pt-BR"/>
              </w:rPr>
            </w:pPr>
            <w:r w:rsidRPr="001D4A8A">
              <w:rPr>
                <w:rFonts w:ascii="Times New Roman" w:eastAsia="Calibri" w:hAnsi="Times New Roman" w:cs="Times New Roman"/>
                <w:lang w:val="ro-RO"/>
              </w:rPr>
              <w:t>Substanţa activă</w:t>
            </w:r>
            <w:r w:rsidRPr="001D4A8A">
              <w:rPr>
                <w:rFonts w:ascii="Times New Roman" w:eastAsia="Calibri" w:hAnsi="Times New Roman" w:cs="Times New Roman"/>
                <w:lang w:val="it-IT"/>
              </w:rPr>
              <w:t xml:space="preserve"> – </w:t>
            </w:r>
            <w:r w:rsidRPr="001D4A8A">
              <w:rPr>
                <w:rFonts w:ascii="Times New Roman" w:eastAsia="Calibri" w:hAnsi="Times New Roman" w:cs="Times New Roman"/>
                <w:u w:val="single"/>
                <w:lang w:val="ro-RO"/>
              </w:rPr>
              <w:t>difenacoum</w:t>
            </w:r>
            <w:r w:rsidRPr="001D4A8A">
              <w:rPr>
                <w:rFonts w:ascii="Times New Roman" w:eastAsia="Calibri" w:hAnsi="Times New Roman" w:cs="Times New Roman"/>
                <w:lang w:val="es-ES"/>
              </w:rPr>
              <w:t xml:space="preserve"> </w:t>
            </w:r>
            <w:r w:rsidRPr="001D4A8A">
              <w:rPr>
                <w:rFonts w:ascii="Times New Roman" w:eastAsia="Calibri" w:hAnsi="Times New Roman" w:cs="Times New Roman"/>
                <w:lang w:val="ro-RO"/>
              </w:rPr>
              <w:t xml:space="preserve">– componenta biocida a </w:t>
            </w:r>
            <w:r w:rsidRPr="001D4A8A">
              <w:rPr>
                <w:rFonts w:ascii="Times New Roman" w:eastAsia="Calibri" w:hAnsi="Times New Roman" w:cs="Times New Roman"/>
                <w:lang w:val="hu-HU"/>
              </w:rPr>
              <w:t xml:space="preserve">produsului </w:t>
            </w:r>
            <w:r w:rsidR="00A62A84" w:rsidRPr="00A62A84">
              <w:rPr>
                <w:rFonts w:ascii="Times New Roman" w:eastAsia="Times New Roman" w:hAnsi="Times New Roman" w:cs="Times New Roman"/>
                <w:lang w:val="pt-BR"/>
              </w:rPr>
              <w:t>DIFERAT FRESH BAIT R</w:t>
            </w:r>
          </w:p>
          <w:p w:rsidR="005C68BE" w:rsidRPr="001D4A8A" w:rsidRDefault="005C68BE" w:rsidP="00601AF0">
            <w:pPr>
              <w:spacing w:after="0" w:line="240" w:lineRule="auto"/>
              <w:ind w:right="300"/>
              <w:jc w:val="both"/>
              <w:rPr>
                <w:rFonts w:ascii="Times New Roman" w:eastAsia="Calibri" w:hAnsi="Times New Roman" w:cs="Times New Roman"/>
                <w:lang w:val="it-IT"/>
              </w:rPr>
            </w:pPr>
            <w:r w:rsidRPr="001D4A8A">
              <w:rPr>
                <w:rFonts w:ascii="Times New Roman" w:eastAsia="Calibri" w:hAnsi="Times New Roman" w:cs="Times New Roman"/>
                <w:lang w:val="ro-RO"/>
              </w:rPr>
              <w:t xml:space="preserve">este un anticoagulant din a doua generatie ce acţionează în doze </w:t>
            </w:r>
            <w:r w:rsidR="00845858">
              <w:rPr>
                <w:rFonts w:ascii="Times New Roman" w:eastAsia="Calibri" w:hAnsi="Times New Roman" w:cs="Times New Roman"/>
                <w:lang w:val="ro-RO"/>
              </w:rPr>
              <w:t>unice</w:t>
            </w:r>
            <w:r w:rsidRPr="001D4A8A">
              <w:rPr>
                <w:rFonts w:ascii="Times New Roman" w:eastAsia="Calibri" w:hAnsi="Times New Roman" w:cs="Times New Roman"/>
                <w:lang w:val="ro-RO"/>
              </w:rPr>
              <w:t xml:space="preserve">. </w:t>
            </w:r>
            <w:r w:rsidRPr="001D4A8A">
              <w:rPr>
                <w:rFonts w:ascii="Times New Roman" w:eastAsia="Calibri" w:hAnsi="Times New Roman" w:cs="Times New Roman"/>
                <w:lang w:val="it-IT"/>
              </w:rPr>
              <w:t xml:space="preserve">Este un </w:t>
            </w:r>
            <w:r w:rsidRPr="001D4A8A">
              <w:rPr>
                <w:rFonts w:ascii="Times New Roman" w:eastAsia="Calibri" w:hAnsi="Times New Roman" w:cs="Times New Roman"/>
                <w:lang w:val="ro-RO"/>
              </w:rPr>
              <w:t>antagonist al vitaminei K</w:t>
            </w:r>
            <w:r w:rsidRPr="001D4A8A">
              <w:rPr>
                <w:rFonts w:ascii="Times New Roman" w:eastAsia="Calibri" w:hAnsi="Times New Roman" w:cs="Times New Roman"/>
                <w:spacing w:val="1"/>
                <w:lang w:val="ro-RO"/>
              </w:rPr>
              <w:t xml:space="preserve"> având un</w:t>
            </w:r>
            <w:r w:rsidRPr="001D4A8A">
              <w:rPr>
                <w:rFonts w:ascii="Times New Roman" w:eastAsia="Calibri" w:hAnsi="Times New Roman" w:cs="Times New Roman"/>
                <w:lang w:val="ro-RO"/>
              </w:rPr>
              <w:t xml:space="preserve"> </w:t>
            </w:r>
            <w:r w:rsidRPr="001D4A8A">
              <w:rPr>
                <w:rFonts w:ascii="Times New Roman" w:eastAsia="Calibri" w:hAnsi="Times New Roman" w:cs="Times New Roman"/>
                <w:spacing w:val="4"/>
                <w:lang w:val="ro-RO"/>
              </w:rPr>
              <w:t>m</w:t>
            </w:r>
            <w:r w:rsidRPr="001D4A8A">
              <w:rPr>
                <w:rFonts w:ascii="Times New Roman" w:eastAsia="Calibri" w:hAnsi="Times New Roman" w:cs="Times New Roman"/>
                <w:lang w:val="ro-RO"/>
              </w:rPr>
              <w:t>od</w:t>
            </w:r>
            <w:r w:rsidRPr="001D4A8A">
              <w:rPr>
                <w:rFonts w:ascii="Times New Roman" w:eastAsia="Calibri" w:hAnsi="Times New Roman" w:cs="Times New Roman"/>
                <w:spacing w:val="-5"/>
                <w:lang w:val="ro-RO"/>
              </w:rPr>
              <w:t xml:space="preserve"> </w:t>
            </w:r>
            <w:r w:rsidRPr="001D4A8A">
              <w:rPr>
                <w:rFonts w:ascii="Times New Roman" w:eastAsia="Calibri" w:hAnsi="Times New Roman" w:cs="Times New Roman"/>
                <w:lang w:val="ro-RO"/>
              </w:rPr>
              <w:t>de</w:t>
            </w:r>
            <w:r w:rsidRPr="001D4A8A">
              <w:rPr>
                <w:rFonts w:ascii="Times New Roman" w:eastAsia="Calibri" w:hAnsi="Times New Roman" w:cs="Times New Roman"/>
                <w:spacing w:val="-3"/>
                <w:lang w:val="ro-RO"/>
              </w:rPr>
              <w:t xml:space="preserve"> </w:t>
            </w:r>
            <w:r w:rsidRPr="001D4A8A">
              <w:rPr>
                <w:rFonts w:ascii="Times New Roman" w:eastAsia="Calibri" w:hAnsi="Times New Roman" w:cs="Times New Roman"/>
                <w:lang w:val="ro-RO"/>
              </w:rPr>
              <w:t>a</w:t>
            </w:r>
            <w:r w:rsidRPr="001D4A8A">
              <w:rPr>
                <w:rFonts w:ascii="Times New Roman" w:eastAsia="Calibri" w:hAnsi="Times New Roman" w:cs="Times New Roman"/>
                <w:spacing w:val="1"/>
                <w:lang w:val="ro-RO"/>
              </w:rPr>
              <w:t>c</w:t>
            </w:r>
            <w:r w:rsidRPr="001D4A8A">
              <w:rPr>
                <w:rFonts w:ascii="Times New Roman" w:eastAsia="Calibri" w:hAnsi="Times New Roman" w:cs="Times New Roman"/>
                <w:lang w:val="ro-RO"/>
              </w:rPr>
              <w:t>t</w:t>
            </w:r>
            <w:r w:rsidRPr="001D4A8A">
              <w:rPr>
                <w:rFonts w:ascii="Times New Roman" w:eastAsia="Calibri" w:hAnsi="Times New Roman" w:cs="Times New Roman"/>
                <w:spacing w:val="1"/>
                <w:lang w:val="ro-RO"/>
              </w:rPr>
              <w:t>i</w:t>
            </w:r>
            <w:r w:rsidRPr="001D4A8A">
              <w:rPr>
                <w:rFonts w:ascii="Times New Roman" w:eastAsia="Calibri" w:hAnsi="Times New Roman" w:cs="Times New Roman"/>
                <w:lang w:val="ro-RO"/>
              </w:rPr>
              <w:t>une</w:t>
            </w:r>
            <w:r w:rsidRPr="001D4A8A">
              <w:rPr>
                <w:rFonts w:ascii="Times New Roman" w:eastAsia="Calibri" w:hAnsi="Times New Roman" w:cs="Times New Roman"/>
                <w:spacing w:val="-2"/>
                <w:lang w:val="ro-RO"/>
              </w:rPr>
              <w:t xml:space="preserve"> </w:t>
            </w:r>
            <w:r w:rsidRPr="001D4A8A">
              <w:rPr>
                <w:rFonts w:ascii="Times New Roman" w:eastAsia="Calibri" w:hAnsi="Times New Roman" w:cs="Times New Roman"/>
                <w:lang w:val="ro-RO"/>
              </w:rPr>
              <w:t>de</w:t>
            </w:r>
            <w:r w:rsidRPr="001D4A8A">
              <w:rPr>
                <w:rFonts w:ascii="Times New Roman" w:eastAsia="Calibri" w:hAnsi="Times New Roman" w:cs="Times New Roman"/>
                <w:spacing w:val="-3"/>
                <w:lang w:val="ro-RO"/>
              </w:rPr>
              <w:t xml:space="preserve"> </w:t>
            </w:r>
            <w:r w:rsidRPr="001D4A8A">
              <w:rPr>
                <w:rFonts w:ascii="Times New Roman" w:eastAsia="Calibri" w:hAnsi="Times New Roman" w:cs="Times New Roman"/>
                <w:spacing w:val="2"/>
                <w:lang w:val="ro-RO"/>
              </w:rPr>
              <w:t>t</w:t>
            </w:r>
            <w:r w:rsidRPr="001D4A8A">
              <w:rPr>
                <w:rFonts w:ascii="Times New Roman" w:eastAsia="Calibri" w:hAnsi="Times New Roman" w:cs="Times New Roman"/>
                <w:spacing w:val="-1"/>
                <w:lang w:val="ro-RO"/>
              </w:rPr>
              <w:t>i</w:t>
            </w:r>
            <w:r w:rsidRPr="001D4A8A">
              <w:rPr>
                <w:rFonts w:ascii="Times New Roman" w:eastAsia="Calibri" w:hAnsi="Times New Roman" w:cs="Times New Roman"/>
                <w:lang w:val="ro-RO"/>
              </w:rPr>
              <w:t>p</w:t>
            </w:r>
            <w:r w:rsidRPr="001D4A8A">
              <w:rPr>
                <w:rFonts w:ascii="Times New Roman" w:eastAsia="Calibri" w:hAnsi="Times New Roman" w:cs="Times New Roman"/>
                <w:spacing w:val="-3"/>
                <w:lang w:val="ro-RO"/>
              </w:rPr>
              <w:t xml:space="preserve"> </w:t>
            </w:r>
            <w:r w:rsidRPr="001D4A8A">
              <w:rPr>
                <w:rFonts w:ascii="Times New Roman" w:eastAsia="Calibri" w:hAnsi="Times New Roman" w:cs="Times New Roman"/>
                <w:spacing w:val="1"/>
                <w:lang w:val="ro-RO"/>
              </w:rPr>
              <w:t>c</w:t>
            </w:r>
            <w:r w:rsidRPr="001D4A8A">
              <w:rPr>
                <w:rFonts w:ascii="Times New Roman" w:eastAsia="Calibri" w:hAnsi="Times New Roman" w:cs="Times New Roman"/>
                <w:lang w:val="ro-RO"/>
              </w:rPr>
              <w:t>u</w:t>
            </w:r>
            <w:r w:rsidRPr="001D4A8A">
              <w:rPr>
                <w:rFonts w:ascii="Times New Roman" w:eastAsia="Calibri" w:hAnsi="Times New Roman" w:cs="Times New Roman"/>
                <w:spacing w:val="4"/>
                <w:lang w:val="ro-RO"/>
              </w:rPr>
              <w:t>m</w:t>
            </w:r>
            <w:r w:rsidRPr="001D4A8A">
              <w:rPr>
                <w:rFonts w:ascii="Times New Roman" w:eastAsia="Calibri" w:hAnsi="Times New Roman" w:cs="Times New Roman"/>
                <w:lang w:val="ro-RO"/>
              </w:rPr>
              <w:t>a</w:t>
            </w:r>
            <w:r w:rsidRPr="001D4A8A">
              <w:rPr>
                <w:rFonts w:ascii="Times New Roman" w:eastAsia="Calibri" w:hAnsi="Times New Roman" w:cs="Times New Roman"/>
                <w:spacing w:val="1"/>
                <w:lang w:val="ro-RO"/>
              </w:rPr>
              <w:t>r</w:t>
            </w:r>
            <w:r w:rsidRPr="001D4A8A">
              <w:rPr>
                <w:rFonts w:ascii="Times New Roman" w:eastAsia="Calibri" w:hAnsi="Times New Roman" w:cs="Times New Roman"/>
                <w:spacing w:val="-1"/>
                <w:lang w:val="ro-RO"/>
              </w:rPr>
              <w:t>i</w:t>
            </w:r>
            <w:r w:rsidRPr="001D4A8A">
              <w:rPr>
                <w:rFonts w:ascii="Times New Roman" w:eastAsia="Calibri" w:hAnsi="Times New Roman" w:cs="Times New Roman"/>
                <w:lang w:val="ro-RO"/>
              </w:rPr>
              <w:t>n</w:t>
            </w:r>
            <w:r w:rsidRPr="001D4A8A">
              <w:rPr>
                <w:rFonts w:ascii="Times New Roman" w:eastAsia="Calibri" w:hAnsi="Times New Roman" w:cs="Times New Roman"/>
                <w:spacing w:val="-1"/>
                <w:lang w:val="ro-RO"/>
              </w:rPr>
              <w:t>i</w:t>
            </w:r>
            <w:r w:rsidRPr="001D4A8A">
              <w:rPr>
                <w:rFonts w:ascii="Times New Roman" w:eastAsia="Calibri" w:hAnsi="Times New Roman" w:cs="Times New Roman"/>
                <w:spacing w:val="1"/>
                <w:lang w:val="ro-RO"/>
              </w:rPr>
              <w:t>c</w:t>
            </w:r>
            <w:r w:rsidRPr="001D4A8A">
              <w:rPr>
                <w:rFonts w:ascii="Times New Roman" w:eastAsia="Calibri" w:hAnsi="Times New Roman" w:cs="Times New Roman"/>
                <w:lang w:val="ro-RO"/>
              </w:rPr>
              <w:t>. Modifica</w:t>
            </w:r>
            <w:r w:rsidRPr="001D4A8A">
              <w:rPr>
                <w:rFonts w:ascii="Times New Roman" w:eastAsia="Calibri" w:hAnsi="Times New Roman" w:cs="Times New Roman"/>
                <w:lang w:val="it-IT"/>
              </w:rPr>
              <w:t xml:space="preserve"> mecanismele normale de coagulare a sangelui, provocand hemoragie interna si decesul.</w:t>
            </w:r>
          </w:p>
          <w:p w:rsidR="005C68BE" w:rsidRPr="001D4A8A" w:rsidRDefault="005C68BE" w:rsidP="00601AF0">
            <w:pPr>
              <w:spacing w:after="0" w:line="240" w:lineRule="auto"/>
              <w:jc w:val="both"/>
              <w:rPr>
                <w:rFonts w:ascii="Times New Roman" w:eastAsia="Calibri" w:hAnsi="Times New Roman" w:cs="Times New Roman"/>
                <w:lang w:val="it-IT"/>
              </w:rPr>
            </w:pPr>
            <w:r w:rsidRPr="001D4A8A">
              <w:rPr>
                <w:rFonts w:ascii="Times New Roman" w:eastAsia="Calibri" w:hAnsi="Times New Roman" w:cs="Times New Roman"/>
                <w:lang w:val="it-IT"/>
              </w:rPr>
              <w:t xml:space="preserve">Produsul este un produs biocid TP 14, cu actiune de lunga durata. </w:t>
            </w:r>
          </w:p>
          <w:p w:rsidR="008568AC" w:rsidRPr="001D4A8A" w:rsidRDefault="005C68BE" w:rsidP="00601AF0">
            <w:pPr>
              <w:spacing w:after="0" w:line="240" w:lineRule="auto"/>
              <w:rPr>
                <w:rFonts w:ascii="Times New Roman" w:eastAsia="Times New Roman" w:hAnsi="Times New Roman" w:cs="Times New Roman"/>
                <w:lang w:val="it-IT"/>
              </w:rPr>
            </w:pPr>
            <w:r w:rsidRPr="001D4A8A">
              <w:rPr>
                <w:rFonts w:ascii="Times New Roman" w:eastAsia="Calibri" w:hAnsi="Times New Roman" w:cs="Times New Roman"/>
                <w:bCs/>
                <w:iCs/>
                <w:lang w:val="it-IT"/>
              </w:rPr>
              <w:t xml:space="preserve">Produsul (amestecul) nu </w:t>
            </w:r>
            <w:r w:rsidRPr="001D4A8A">
              <w:rPr>
                <w:rFonts w:ascii="Times New Roman" w:eastAsia="Calibri" w:hAnsi="Times New Roman" w:cs="Times New Roman"/>
                <w:lang w:val="it-IT"/>
              </w:rPr>
              <w:t xml:space="preserve">este clasificat </w:t>
            </w:r>
            <w:r w:rsidRPr="001D4A8A">
              <w:rPr>
                <w:rFonts w:ascii="Times New Roman" w:eastAsia="Calibri" w:hAnsi="Times New Roman" w:cs="Times New Roman"/>
                <w:bCs/>
                <w:iCs/>
                <w:lang w:val="it-IT"/>
              </w:rPr>
              <w:t>în conformitate cu Directiva 1999/45/EC şi amendamentele sale. Nu are pictograme pentru sanatate, fraze de risc pentru sanatate. Pe eticheta apar frazele de Securitate la utilizarea profesionala si non profesionala.</w:t>
            </w:r>
          </w:p>
        </w:tc>
      </w:tr>
      <w:tr w:rsidR="008568AC" w:rsidRPr="001D4A8A" w:rsidTr="001B2A75">
        <w:tc>
          <w:tcPr>
            <w:tcW w:w="9926" w:type="dxa"/>
            <w:gridSpan w:val="2"/>
            <w:tcBorders>
              <w:top w:val="single" w:sz="4" w:space="0" w:color="auto"/>
              <w:left w:val="single" w:sz="4" w:space="0" w:color="auto"/>
              <w:bottom w:val="single" w:sz="4" w:space="0" w:color="auto"/>
              <w:right w:val="single" w:sz="4" w:space="0" w:color="auto"/>
            </w:tcBorders>
            <w:shd w:val="clear" w:color="auto" w:fill="FFFFFF"/>
          </w:tcPr>
          <w:p w:rsidR="008568AC" w:rsidRPr="001D4A8A" w:rsidRDefault="008568AC" w:rsidP="00601AF0">
            <w:pPr>
              <w:spacing w:after="0" w:line="240" w:lineRule="auto"/>
              <w:rPr>
                <w:rFonts w:ascii="Times New Roman" w:eastAsia="Times New Roman" w:hAnsi="Times New Roman" w:cs="Times New Roman"/>
                <w:b/>
                <w:lang w:val="fr-FR"/>
              </w:rPr>
            </w:pPr>
            <w:proofErr w:type="spellStart"/>
            <w:r w:rsidRPr="001D4A8A">
              <w:rPr>
                <w:rFonts w:ascii="Times New Roman" w:eastAsia="Times New Roman" w:hAnsi="Times New Roman" w:cs="Times New Roman"/>
                <w:b/>
                <w:lang w:val="fr-FR"/>
              </w:rPr>
              <w:t>Efecte</w:t>
            </w:r>
            <w:proofErr w:type="spellEnd"/>
            <w:r w:rsidRPr="001D4A8A">
              <w:rPr>
                <w:rFonts w:ascii="Times New Roman" w:eastAsia="Times New Roman" w:hAnsi="Times New Roman" w:cs="Times New Roman"/>
                <w:b/>
                <w:lang w:val="fr-FR"/>
              </w:rPr>
              <w:t xml:space="preserve"> adverse directe </w:t>
            </w:r>
            <w:proofErr w:type="spellStart"/>
            <w:r w:rsidRPr="001D4A8A">
              <w:rPr>
                <w:rFonts w:ascii="Times New Roman" w:eastAsia="Times New Roman" w:hAnsi="Times New Roman" w:cs="Times New Roman"/>
                <w:b/>
                <w:lang w:val="fr-FR"/>
              </w:rPr>
              <w:t>sau</w:t>
            </w:r>
            <w:proofErr w:type="spellEnd"/>
            <w:r w:rsidRPr="001D4A8A">
              <w:rPr>
                <w:rFonts w:ascii="Times New Roman" w:eastAsia="Times New Roman" w:hAnsi="Times New Roman" w:cs="Times New Roman"/>
                <w:b/>
                <w:lang w:val="fr-FR"/>
              </w:rPr>
              <w:t xml:space="preserve"> indirecte:</w:t>
            </w:r>
          </w:p>
          <w:p w:rsidR="005C68BE" w:rsidRPr="001D4A8A" w:rsidRDefault="005C68BE" w:rsidP="00601AF0">
            <w:pPr>
              <w:pStyle w:val="Default"/>
              <w:ind w:right="288"/>
              <w:jc w:val="both"/>
              <w:rPr>
                <w:rFonts w:ascii="Times New Roman" w:hAnsi="Times New Roman" w:cs="Times New Roman"/>
                <w:color w:val="auto"/>
                <w:sz w:val="22"/>
                <w:szCs w:val="22"/>
              </w:rPr>
            </w:pPr>
            <w:proofErr w:type="spellStart"/>
            <w:r w:rsidRPr="001D4A8A">
              <w:rPr>
                <w:rFonts w:ascii="Times New Roman" w:hAnsi="Times New Roman" w:cs="Times New Roman"/>
                <w:color w:val="auto"/>
                <w:sz w:val="22"/>
                <w:szCs w:val="22"/>
                <w:u w:val="single"/>
              </w:rPr>
              <w:t>Efecte</w:t>
            </w:r>
            <w:proofErr w:type="spellEnd"/>
            <w:r w:rsidRPr="001D4A8A">
              <w:rPr>
                <w:rFonts w:ascii="Times New Roman" w:hAnsi="Times New Roman" w:cs="Times New Roman"/>
                <w:color w:val="auto"/>
                <w:sz w:val="22"/>
                <w:szCs w:val="22"/>
                <w:u w:val="single"/>
              </w:rPr>
              <w:t xml:space="preserve"> adverse </w:t>
            </w:r>
            <w:proofErr w:type="spellStart"/>
            <w:r w:rsidRPr="001D4A8A">
              <w:rPr>
                <w:rFonts w:ascii="Times New Roman" w:hAnsi="Times New Roman" w:cs="Times New Roman"/>
                <w:color w:val="auto"/>
                <w:sz w:val="22"/>
                <w:szCs w:val="22"/>
                <w:u w:val="single"/>
              </w:rPr>
              <w:t>directe</w:t>
            </w:r>
            <w:proofErr w:type="spellEnd"/>
            <w:r w:rsidRPr="001D4A8A">
              <w:rPr>
                <w:rFonts w:ascii="Times New Roman" w:hAnsi="Times New Roman" w:cs="Times New Roman"/>
                <w:color w:val="auto"/>
                <w:sz w:val="22"/>
                <w:szCs w:val="22"/>
                <w:u w:val="single"/>
              </w:rPr>
              <w:t>:</w:t>
            </w:r>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Intoxicaţia</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severă</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prin</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ingestie</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provoacă</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inhibiţia</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vitaminei</w:t>
            </w:r>
            <w:proofErr w:type="spellEnd"/>
            <w:r w:rsidRPr="001D4A8A">
              <w:rPr>
                <w:rFonts w:ascii="Times New Roman" w:hAnsi="Times New Roman" w:cs="Times New Roman"/>
                <w:color w:val="auto"/>
                <w:sz w:val="22"/>
                <w:szCs w:val="22"/>
              </w:rPr>
              <w:t xml:space="preserve"> K, </w:t>
            </w:r>
            <w:proofErr w:type="spellStart"/>
            <w:r w:rsidRPr="001D4A8A">
              <w:rPr>
                <w:rFonts w:ascii="Times New Roman" w:hAnsi="Times New Roman" w:cs="Times New Roman"/>
                <w:color w:val="auto"/>
                <w:sz w:val="22"/>
                <w:szCs w:val="22"/>
              </w:rPr>
              <w:t>provocând</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hemoragii</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dermale</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şi</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mucoase</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Simptomele</w:t>
            </w:r>
            <w:proofErr w:type="spellEnd"/>
            <w:r w:rsidRPr="001D4A8A">
              <w:rPr>
                <w:rFonts w:ascii="Times New Roman" w:hAnsi="Times New Roman" w:cs="Times New Roman"/>
                <w:color w:val="auto"/>
                <w:sz w:val="22"/>
                <w:szCs w:val="22"/>
              </w:rPr>
              <w:t xml:space="preserve"> care pot </w:t>
            </w:r>
            <w:proofErr w:type="spellStart"/>
            <w:r w:rsidRPr="001D4A8A">
              <w:rPr>
                <w:rFonts w:ascii="Times New Roman" w:hAnsi="Times New Roman" w:cs="Times New Roman"/>
                <w:color w:val="auto"/>
                <w:sz w:val="22"/>
                <w:szCs w:val="22"/>
              </w:rPr>
              <w:t>apărea</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în</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alte</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sisteme</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sau</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organe</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sunt</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în</w:t>
            </w:r>
            <w:proofErr w:type="spellEnd"/>
            <w:r w:rsidRPr="001D4A8A">
              <w:rPr>
                <w:rFonts w:ascii="Times New Roman" w:hAnsi="Times New Roman" w:cs="Times New Roman"/>
                <w:color w:val="auto"/>
                <w:sz w:val="22"/>
                <w:szCs w:val="22"/>
              </w:rPr>
              <w:t xml:space="preserve"> principal </w:t>
            </w:r>
            <w:proofErr w:type="spellStart"/>
            <w:r w:rsidRPr="001D4A8A">
              <w:rPr>
                <w:rFonts w:ascii="Times New Roman" w:hAnsi="Times New Roman" w:cs="Times New Roman"/>
                <w:color w:val="auto"/>
                <w:sz w:val="22"/>
                <w:szCs w:val="22"/>
              </w:rPr>
              <w:t>hemoragice</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prezenta</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sangelui</w:t>
            </w:r>
            <w:proofErr w:type="spellEnd"/>
            <w:r w:rsidRPr="001D4A8A">
              <w:rPr>
                <w:rFonts w:ascii="Times New Roman" w:hAnsi="Times New Roman" w:cs="Times New Roman"/>
                <w:color w:val="auto"/>
                <w:sz w:val="22"/>
                <w:szCs w:val="22"/>
              </w:rPr>
              <w:t xml:space="preserve"> se </w:t>
            </w:r>
            <w:proofErr w:type="spellStart"/>
            <w:r w:rsidRPr="001D4A8A">
              <w:rPr>
                <w:rFonts w:ascii="Times New Roman" w:hAnsi="Times New Roman" w:cs="Times New Roman"/>
                <w:color w:val="auto"/>
                <w:sz w:val="22"/>
                <w:szCs w:val="22"/>
              </w:rPr>
              <w:t>poate</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inregistra</w:t>
            </w:r>
            <w:proofErr w:type="spellEnd"/>
            <w:r w:rsidRPr="001D4A8A">
              <w:rPr>
                <w:rFonts w:ascii="Times New Roman" w:hAnsi="Times New Roman" w:cs="Times New Roman"/>
                <w:color w:val="auto"/>
                <w:sz w:val="22"/>
                <w:szCs w:val="22"/>
              </w:rPr>
              <w:t xml:space="preserve"> la </w:t>
            </w:r>
            <w:proofErr w:type="spellStart"/>
            <w:r w:rsidRPr="001D4A8A">
              <w:rPr>
                <w:rFonts w:ascii="Times New Roman" w:hAnsi="Times New Roman" w:cs="Times New Roman"/>
                <w:color w:val="auto"/>
                <w:sz w:val="22"/>
                <w:szCs w:val="22"/>
              </w:rPr>
              <w:t>nivelul</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mucoasei</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nazale</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gingivale</w:t>
            </w:r>
            <w:proofErr w:type="spellEnd"/>
            <w:r w:rsidRPr="001D4A8A">
              <w:rPr>
                <w:rFonts w:ascii="Times New Roman" w:hAnsi="Times New Roman" w:cs="Times New Roman"/>
                <w:color w:val="auto"/>
                <w:sz w:val="22"/>
                <w:szCs w:val="22"/>
              </w:rPr>
              <w:t xml:space="preserve">, in </w:t>
            </w:r>
            <w:proofErr w:type="spellStart"/>
            <w:r w:rsidRPr="001D4A8A">
              <w:rPr>
                <w:rFonts w:ascii="Times New Roman" w:hAnsi="Times New Roman" w:cs="Times New Roman"/>
                <w:color w:val="auto"/>
                <w:sz w:val="22"/>
                <w:szCs w:val="22"/>
              </w:rPr>
              <w:t>materiile</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fecale</w:t>
            </w:r>
            <w:proofErr w:type="spellEnd"/>
            <w:r w:rsidRPr="001D4A8A">
              <w:rPr>
                <w:rFonts w:ascii="Times New Roman" w:hAnsi="Times New Roman" w:cs="Times New Roman"/>
                <w:b/>
                <w:color w:val="auto"/>
                <w:sz w:val="22"/>
                <w:szCs w:val="22"/>
              </w:rPr>
              <w:t xml:space="preserve"> </w:t>
            </w:r>
            <w:proofErr w:type="spellStart"/>
            <w:r w:rsidRPr="001D4A8A">
              <w:rPr>
                <w:rFonts w:ascii="Times New Roman" w:hAnsi="Times New Roman" w:cs="Times New Roman"/>
                <w:color w:val="auto"/>
                <w:sz w:val="22"/>
                <w:szCs w:val="22"/>
              </w:rPr>
              <w:t>şi</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urină</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Timpul</w:t>
            </w:r>
            <w:proofErr w:type="spellEnd"/>
            <w:r w:rsidRPr="001D4A8A">
              <w:rPr>
                <w:rFonts w:ascii="Times New Roman" w:hAnsi="Times New Roman" w:cs="Times New Roman"/>
                <w:color w:val="auto"/>
                <w:sz w:val="22"/>
                <w:szCs w:val="22"/>
              </w:rPr>
              <w:t xml:space="preserve"> de </w:t>
            </w:r>
            <w:proofErr w:type="spellStart"/>
            <w:r w:rsidRPr="001D4A8A">
              <w:rPr>
                <w:rFonts w:ascii="Times New Roman" w:hAnsi="Times New Roman" w:cs="Times New Roman"/>
                <w:color w:val="auto"/>
                <w:sz w:val="22"/>
                <w:szCs w:val="22"/>
              </w:rPr>
              <w:t>coagulare</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creşte</w:t>
            </w:r>
            <w:proofErr w:type="spellEnd"/>
            <w:r w:rsidRPr="001D4A8A">
              <w:rPr>
                <w:rFonts w:ascii="Times New Roman" w:hAnsi="Times New Roman" w:cs="Times New Roman"/>
                <w:color w:val="auto"/>
                <w:sz w:val="22"/>
                <w:szCs w:val="22"/>
              </w:rPr>
              <w:t xml:space="preserve">, pot </w:t>
            </w:r>
            <w:proofErr w:type="spellStart"/>
            <w:r w:rsidRPr="001D4A8A">
              <w:rPr>
                <w:rFonts w:ascii="Times New Roman" w:hAnsi="Times New Roman" w:cs="Times New Roman"/>
                <w:color w:val="auto"/>
                <w:sz w:val="22"/>
                <w:szCs w:val="22"/>
              </w:rPr>
              <w:t>apare</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hematoame</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mari</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si</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frecvente</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dureri</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viscerale</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neobisnuite</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Efectele</w:t>
            </w:r>
            <w:proofErr w:type="spellEnd"/>
            <w:r w:rsidRPr="001D4A8A">
              <w:rPr>
                <w:rFonts w:ascii="Times New Roman" w:hAnsi="Times New Roman" w:cs="Times New Roman"/>
                <w:color w:val="auto"/>
                <w:sz w:val="22"/>
                <w:szCs w:val="22"/>
              </w:rPr>
              <w:t xml:space="preserve"> adverse </w:t>
            </w:r>
            <w:proofErr w:type="spellStart"/>
            <w:r w:rsidRPr="001D4A8A">
              <w:rPr>
                <w:rFonts w:ascii="Times New Roman" w:hAnsi="Times New Roman" w:cs="Times New Roman"/>
                <w:color w:val="auto"/>
                <w:sz w:val="22"/>
                <w:szCs w:val="22"/>
              </w:rPr>
              <w:t>apar</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treptat</w:t>
            </w:r>
            <w:proofErr w:type="spellEnd"/>
            <w:r w:rsidRPr="001D4A8A">
              <w:rPr>
                <w:rFonts w:ascii="Times New Roman" w:hAnsi="Times New Roman" w:cs="Times New Roman"/>
                <w:color w:val="auto"/>
                <w:sz w:val="22"/>
                <w:szCs w:val="22"/>
              </w:rPr>
              <w:t xml:space="preserve">, in 12-18 ore de la </w:t>
            </w:r>
            <w:proofErr w:type="spellStart"/>
            <w:r w:rsidRPr="001D4A8A">
              <w:rPr>
                <w:rFonts w:ascii="Times New Roman" w:hAnsi="Times New Roman" w:cs="Times New Roman"/>
                <w:color w:val="auto"/>
                <w:sz w:val="22"/>
                <w:szCs w:val="22"/>
              </w:rPr>
              <w:t>momentul</w:t>
            </w:r>
            <w:proofErr w:type="spellEnd"/>
            <w:r w:rsidRPr="001D4A8A">
              <w:rPr>
                <w:rFonts w:ascii="Times New Roman" w:hAnsi="Times New Roman" w:cs="Times New Roman"/>
                <w:color w:val="auto"/>
                <w:sz w:val="22"/>
                <w:szCs w:val="22"/>
              </w:rPr>
              <w:t xml:space="preserve"> </w:t>
            </w:r>
            <w:proofErr w:type="spellStart"/>
            <w:r w:rsidRPr="001D4A8A">
              <w:rPr>
                <w:rFonts w:ascii="Times New Roman" w:hAnsi="Times New Roman" w:cs="Times New Roman"/>
                <w:color w:val="auto"/>
                <w:sz w:val="22"/>
                <w:szCs w:val="22"/>
              </w:rPr>
              <w:t>ingerarii</w:t>
            </w:r>
            <w:proofErr w:type="spellEnd"/>
            <w:r w:rsidRPr="001D4A8A">
              <w:rPr>
                <w:rFonts w:ascii="Times New Roman" w:hAnsi="Times New Roman" w:cs="Times New Roman"/>
                <w:color w:val="auto"/>
                <w:sz w:val="22"/>
                <w:szCs w:val="22"/>
              </w:rPr>
              <w:t>.</w:t>
            </w:r>
          </w:p>
          <w:p w:rsidR="005C68BE" w:rsidRPr="001D4A8A" w:rsidRDefault="005C68BE" w:rsidP="00601AF0">
            <w:pPr>
              <w:spacing w:after="0" w:line="240" w:lineRule="auto"/>
              <w:ind w:right="288"/>
              <w:jc w:val="both"/>
              <w:rPr>
                <w:rFonts w:ascii="Times New Roman" w:eastAsia="Calibri" w:hAnsi="Times New Roman" w:cs="Times New Roman"/>
                <w:spacing w:val="3"/>
                <w:u w:val="single" w:color="000000"/>
                <w:lang w:val="ro-RO"/>
              </w:rPr>
            </w:pPr>
            <w:r w:rsidRPr="001D4A8A">
              <w:rPr>
                <w:rFonts w:ascii="Times New Roman" w:eastAsia="Calibri" w:hAnsi="Times New Roman" w:cs="Times New Roman"/>
                <w:u w:val="single"/>
                <w:lang w:val="ro-RO"/>
              </w:rPr>
              <w:t>Efecte adverse indirecte:</w:t>
            </w:r>
          </w:p>
          <w:p w:rsidR="005C68BE" w:rsidRPr="001D4A8A" w:rsidRDefault="005C68BE" w:rsidP="00601AF0">
            <w:pPr>
              <w:spacing w:after="0" w:line="240" w:lineRule="auto"/>
              <w:ind w:right="288"/>
              <w:jc w:val="both"/>
              <w:rPr>
                <w:rFonts w:ascii="Times New Roman" w:eastAsia="Calibri" w:hAnsi="Times New Roman" w:cs="Times New Roman"/>
                <w:u w:color="000000"/>
                <w:lang w:val="ro-RO"/>
              </w:rPr>
            </w:pPr>
            <w:r w:rsidRPr="001D4A8A">
              <w:rPr>
                <w:rFonts w:ascii="Times New Roman" w:eastAsia="Calibri" w:hAnsi="Times New Roman" w:cs="Times New Roman"/>
                <w:spacing w:val="3"/>
                <w:u w:val="single" w:color="000000"/>
                <w:lang w:val="ro-RO"/>
              </w:rPr>
              <w:lastRenderedPageBreak/>
              <w:t>T</w:t>
            </w:r>
            <w:r w:rsidRPr="001D4A8A">
              <w:rPr>
                <w:rFonts w:ascii="Times New Roman" w:eastAsia="Calibri" w:hAnsi="Times New Roman" w:cs="Times New Roman"/>
                <w:u w:val="single" w:color="000000"/>
                <w:lang w:val="ro-RO"/>
              </w:rPr>
              <w:t>o</w:t>
            </w:r>
            <w:r w:rsidRPr="001D4A8A">
              <w:rPr>
                <w:rFonts w:ascii="Times New Roman" w:eastAsia="Calibri" w:hAnsi="Times New Roman" w:cs="Times New Roman"/>
                <w:spacing w:val="1"/>
                <w:u w:val="single" w:color="000000"/>
                <w:lang w:val="ro-RO"/>
              </w:rPr>
              <w:t>x</w:t>
            </w:r>
            <w:r w:rsidRPr="001D4A8A">
              <w:rPr>
                <w:rFonts w:ascii="Times New Roman" w:eastAsia="Calibri" w:hAnsi="Times New Roman" w:cs="Times New Roman"/>
                <w:spacing w:val="-1"/>
                <w:u w:val="single" w:color="000000"/>
                <w:lang w:val="ro-RO"/>
              </w:rPr>
              <w:t>i</w:t>
            </w:r>
            <w:r w:rsidRPr="001D4A8A">
              <w:rPr>
                <w:rFonts w:ascii="Times New Roman" w:eastAsia="Calibri" w:hAnsi="Times New Roman" w:cs="Times New Roman"/>
                <w:spacing w:val="1"/>
                <w:u w:val="single" w:color="000000"/>
                <w:lang w:val="ro-RO"/>
              </w:rPr>
              <w:t>c</w:t>
            </w:r>
            <w:r w:rsidRPr="001D4A8A">
              <w:rPr>
                <w:rFonts w:ascii="Times New Roman" w:eastAsia="Calibri" w:hAnsi="Times New Roman" w:cs="Times New Roman"/>
                <w:spacing w:val="-1"/>
                <w:u w:val="single" w:color="000000"/>
                <w:lang w:val="ro-RO"/>
              </w:rPr>
              <w:t>i</w:t>
            </w:r>
            <w:r w:rsidRPr="001D4A8A">
              <w:rPr>
                <w:rFonts w:ascii="Times New Roman" w:eastAsia="Calibri" w:hAnsi="Times New Roman" w:cs="Times New Roman"/>
                <w:u w:val="single" w:color="000000"/>
                <w:lang w:val="ro-RO"/>
              </w:rPr>
              <w:t>tate</w:t>
            </w:r>
            <w:r w:rsidRPr="001D4A8A">
              <w:rPr>
                <w:rFonts w:ascii="Times New Roman" w:eastAsia="Calibri" w:hAnsi="Times New Roman" w:cs="Times New Roman"/>
                <w:spacing w:val="-10"/>
                <w:u w:val="single" w:color="000000"/>
                <w:lang w:val="ro-RO"/>
              </w:rPr>
              <w:t xml:space="preserve"> </w:t>
            </w:r>
            <w:r w:rsidRPr="001D4A8A">
              <w:rPr>
                <w:rFonts w:ascii="Times New Roman" w:eastAsia="Calibri" w:hAnsi="Times New Roman" w:cs="Times New Roman"/>
                <w:u w:val="single" w:color="000000"/>
                <w:lang w:val="ro-RO"/>
              </w:rPr>
              <w:t>a</w:t>
            </w:r>
            <w:r w:rsidRPr="001D4A8A">
              <w:rPr>
                <w:rFonts w:ascii="Times New Roman" w:eastAsia="Calibri" w:hAnsi="Times New Roman" w:cs="Times New Roman"/>
                <w:spacing w:val="1"/>
                <w:u w:val="single" w:color="000000"/>
                <w:lang w:val="ro-RO"/>
              </w:rPr>
              <w:t>c</w:t>
            </w:r>
            <w:r w:rsidRPr="001D4A8A">
              <w:rPr>
                <w:rFonts w:ascii="Times New Roman" w:eastAsia="Calibri" w:hAnsi="Times New Roman" w:cs="Times New Roman"/>
                <w:u w:val="single" w:color="000000"/>
                <w:lang w:val="ro-RO"/>
              </w:rPr>
              <w:t>u</w:t>
            </w:r>
            <w:r w:rsidRPr="001D4A8A">
              <w:rPr>
                <w:rFonts w:ascii="Times New Roman" w:eastAsia="Calibri" w:hAnsi="Times New Roman" w:cs="Times New Roman"/>
                <w:spacing w:val="2"/>
                <w:u w:val="single" w:color="000000"/>
                <w:lang w:val="ro-RO"/>
              </w:rPr>
              <w:t>t</w:t>
            </w:r>
            <w:r w:rsidRPr="001D4A8A">
              <w:rPr>
                <w:rFonts w:ascii="Times New Roman" w:eastAsia="Calibri" w:hAnsi="Times New Roman" w:cs="Times New Roman"/>
                <w:u w:val="single" w:color="000000"/>
                <w:lang w:val="ro-RO"/>
              </w:rPr>
              <w:t>a</w:t>
            </w:r>
            <w:r w:rsidRPr="001D4A8A">
              <w:rPr>
                <w:rFonts w:ascii="Times New Roman" w:eastAsia="Calibri" w:hAnsi="Times New Roman" w:cs="Times New Roman"/>
                <w:u w:color="000000"/>
                <w:lang w:val="ro-RO"/>
              </w:rPr>
              <w:t xml:space="preserve">: </w:t>
            </w:r>
          </w:p>
          <w:p w:rsidR="005C68BE" w:rsidRPr="001D4A8A" w:rsidRDefault="005C68BE" w:rsidP="00601AF0">
            <w:pPr>
              <w:spacing w:after="0" w:line="240" w:lineRule="auto"/>
              <w:ind w:right="288"/>
              <w:jc w:val="both"/>
              <w:rPr>
                <w:rFonts w:ascii="Times New Roman" w:eastAsia="Calibri" w:hAnsi="Times New Roman" w:cs="Times New Roman"/>
                <w:lang w:val="it-IT"/>
              </w:rPr>
            </w:pPr>
            <w:r w:rsidRPr="001D4A8A">
              <w:rPr>
                <w:rFonts w:ascii="Times New Roman" w:eastAsia="Calibri" w:hAnsi="Times New Roman" w:cs="Times New Roman"/>
                <w:spacing w:val="-1"/>
                <w:lang w:val="it-IT"/>
              </w:rPr>
              <w:t>Toxicitate orală: P</w:t>
            </w:r>
            <w:r w:rsidRPr="001D4A8A">
              <w:rPr>
                <w:rFonts w:ascii="Times New Roman" w:eastAsia="Calibri" w:hAnsi="Times New Roman" w:cs="Times New Roman"/>
                <w:spacing w:val="1"/>
                <w:lang w:val="it-IT"/>
              </w:rPr>
              <w:t>r</w:t>
            </w:r>
            <w:r w:rsidRPr="001D4A8A">
              <w:rPr>
                <w:rFonts w:ascii="Times New Roman" w:eastAsia="Calibri" w:hAnsi="Times New Roman" w:cs="Times New Roman"/>
                <w:lang w:val="it-IT"/>
              </w:rPr>
              <w:t>a</w:t>
            </w:r>
            <w:r w:rsidRPr="001D4A8A">
              <w:rPr>
                <w:rFonts w:ascii="Times New Roman" w:eastAsia="Calibri" w:hAnsi="Times New Roman" w:cs="Times New Roman"/>
                <w:spacing w:val="1"/>
                <w:lang w:val="it-IT"/>
              </w:rPr>
              <w:t>c</w:t>
            </w:r>
            <w:r w:rsidRPr="001D4A8A">
              <w:rPr>
                <w:rFonts w:ascii="Times New Roman" w:eastAsia="Calibri" w:hAnsi="Times New Roman" w:cs="Times New Roman"/>
                <w:lang w:val="it-IT"/>
              </w:rPr>
              <w:t>t</w:t>
            </w:r>
            <w:r w:rsidRPr="001D4A8A">
              <w:rPr>
                <w:rFonts w:ascii="Times New Roman" w:eastAsia="Calibri" w:hAnsi="Times New Roman" w:cs="Times New Roman"/>
                <w:spacing w:val="-1"/>
                <w:lang w:val="it-IT"/>
              </w:rPr>
              <w:t>i</w:t>
            </w:r>
            <w:r w:rsidRPr="001D4A8A">
              <w:rPr>
                <w:rFonts w:ascii="Times New Roman" w:eastAsia="Calibri" w:hAnsi="Times New Roman" w:cs="Times New Roman"/>
                <w:lang w:val="it-IT"/>
              </w:rPr>
              <w:t>c</w:t>
            </w:r>
            <w:r w:rsidRPr="001D4A8A">
              <w:rPr>
                <w:rFonts w:ascii="Times New Roman" w:eastAsia="Calibri" w:hAnsi="Times New Roman" w:cs="Times New Roman"/>
                <w:spacing w:val="-3"/>
                <w:lang w:val="it-IT"/>
              </w:rPr>
              <w:t xml:space="preserve"> </w:t>
            </w:r>
            <w:r w:rsidRPr="001D4A8A">
              <w:rPr>
                <w:rFonts w:ascii="Times New Roman" w:eastAsia="Calibri" w:hAnsi="Times New Roman" w:cs="Times New Roman"/>
                <w:lang w:val="it-IT"/>
              </w:rPr>
              <w:t>neto</w:t>
            </w:r>
            <w:r w:rsidRPr="001D4A8A">
              <w:rPr>
                <w:rFonts w:ascii="Times New Roman" w:eastAsia="Calibri" w:hAnsi="Times New Roman" w:cs="Times New Roman"/>
                <w:spacing w:val="4"/>
                <w:lang w:val="it-IT"/>
              </w:rPr>
              <w:t>x</w:t>
            </w:r>
            <w:r w:rsidRPr="001D4A8A">
              <w:rPr>
                <w:rFonts w:ascii="Times New Roman" w:eastAsia="Calibri" w:hAnsi="Times New Roman" w:cs="Times New Roman"/>
                <w:spacing w:val="-1"/>
                <w:lang w:val="it-IT"/>
              </w:rPr>
              <w:t>i</w:t>
            </w:r>
            <w:r w:rsidRPr="001D4A8A">
              <w:rPr>
                <w:rFonts w:ascii="Times New Roman" w:eastAsia="Calibri" w:hAnsi="Times New Roman" w:cs="Times New Roman"/>
                <w:lang w:val="it-IT"/>
              </w:rPr>
              <w:t>c</w:t>
            </w:r>
            <w:r w:rsidRPr="001D4A8A">
              <w:rPr>
                <w:rFonts w:ascii="Times New Roman" w:eastAsia="Calibri" w:hAnsi="Times New Roman" w:cs="Times New Roman"/>
                <w:spacing w:val="-5"/>
                <w:lang w:val="it-IT"/>
              </w:rPr>
              <w:t xml:space="preserve"> </w:t>
            </w:r>
            <w:r w:rsidRPr="001D4A8A">
              <w:rPr>
                <w:rFonts w:ascii="Times New Roman" w:eastAsia="Calibri" w:hAnsi="Times New Roman" w:cs="Times New Roman"/>
                <w:lang w:val="it-IT"/>
              </w:rPr>
              <w:t>d</w:t>
            </w:r>
            <w:r w:rsidRPr="001D4A8A">
              <w:rPr>
                <w:rFonts w:ascii="Times New Roman" w:eastAsia="Calibri" w:hAnsi="Times New Roman" w:cs="Times New Roman"/>
                <w:spacing w:val="2"/>
                <w:lang w:val="it-IT"/>
              </w:rPr>
              <w:t>u</w:t>
            </w:r>
            <w:r w:rsidRPr="001D4A8A">
              <w:rPr>
                <w:rFonts w:ascii="Times New Roman" w:eastAsia="Calibri" w:hAnsi="Times New Roman" w:cs="Times New Roman"/>
                <w:lang w:val="it-IT"/>
              </w:rPr>
              <w:t>pa</w:t>
            </w:r>
            <w:r w:rsidRPr="001D4A8A">
              <w:rPr>
                <w:rFonts w:ascii="Times New Roman" w:eastAsia="Calibri" w:hAnsi="Times New Roman" w:cs="Times New Roman"/>
                <w:spacing w:val="-5"/>
                <w:lang w:val="it-IT"/>
              </w:rPr>
              <w:t xml:space="preserve"> </w:t>
            </w:r>
            <w:r w:rsidRPr="001D4A8A">
              <w:rPr>
                <w:rFonts w:ascii="Times New Roman" w:eastAsia="Calibri" w:hAnsi="Times New Roman" w:cs="Times New Roman"/>
                <w:lang w:val="it-IT"/>
              </w:rPr>
              <w:t>o</w:t>
            </w:r>
            <w:r w:rsidRPr="001D4A8A">
              <w:rPr>
                <w:rFonts w:ascii="Times New Roman" w:eastAsia="Calibri" w:hAnsi="Times New Roman" w:cs="Times New Roman"/>
                <w:spacing w:val="-2"/>
                <w:lang w:val="it-IT"/>
              </w:rPr>
              <w:t xml:space="preserve"> </w:t>
            </w:r>
            <w:r w:rsidRPr="001D4A8A">
              <w:rPr>
                <w:rFonts w:ascii="Times New Roman" w:eastAsia="Calibri" w:hAnsi="Times New Roman" w:cs="Times New Roman"/>
                <w:spacing w:val="4"/>
                <w:lang w:val="it-IT"/>
              </w:rPr>
              <w:t>s</w:t>
            </w:r>
            <w:r w:rsidRPr="001D4A8A">
              <w:rPr>
                <w:rFonts w:ascii="Times New Roman" w:eastAsia="Calibri" w:hAnsi="Times New Roman" w:cs="Times New Roman"/>
                <w:spacing w:val="-1"/>
                <w:lang w:val="it-IT"/>
              </w:rPr>
              <w:t>i</w:t>
            </w:r>
            <w:r w:rsidRPr="001D4A8A">
              <w:rPr>
                <w:rFonts w:ascii="Times New Roman" w:eastAsia="Calibri" w:hAnsi="Times New Roman" w:cs="Times New Roman"/>
                <w:lang w:val="it-IT"/>
              </w:rPr>
              <w:t>n</w:t>
            </w:r>
            <w:r w:rsidRPr="001D4A8A">
              <w:rPr>
                <w:rFonts w:ascii="Times New Roman" w:eastAsia="Calibri" w:hAnsi="Times New Roman" w:cs="Times New Roman"/>
                <w:spacing w:val="2"/>
                <w:lang w:val="it-IT"/>
              </w:rPr>
              <w:t>g</w:t>
            </w:r>
            <w:r w:rsidRPr="001D4A8A">
              <w:rPr>
                <w:rFonts w:ascii="Times New Roman" w:eastAsia="Calibri" w:hAnsi="Times New Roman" w:cs="Times New Roman"/>
                <w:lang w:val="it-IT"/>
              </w:rPr>
              <w:t>u</w:t>
            </w:r>
            <w:r w:rsidRPr="001D4A8A">
              <w:rPr>
                <w:rFonts w:ascii="Times New Roman" w:eastAsia="Calibri" w:hAnsi="Times New Roman" w:cs="Times New Roman"/>
                <w:spacing w:val="1"/>
                <w:lang w:val="it-IT"/>
              </w:rPr>
              <w:t>r</w:t>
            </w:r>
            <w:r w:rsidRPr="001D4A8A">
              <w:rPr>
                <w:rFonts w:ascii="Times New Roman" w:eastAsia="Calibri" w:hAnsi="Times New Roman" w:cs="Times New Roman"/>
                <w:lang w:val="it-IT"/>
              </w:rPr>
              <w:t>a</w:t>
            </w:r>
            <w:r w:rsidRPr="001D4A8A">
              <w:rPr>
                <w:rFonts w:ascii="Times New Roman" w:eastAsia="Calibri" w:hAnsi="Times New Roman" w:cs="Times New Roman"/>
                <w:spacing w:val="-8"/>
                <w:lang w:val="it-IT"/>
              </w:rPr>
              <w:t xml:space="preserve"> </w:t>
            </w:r>
            <w:r w:rsidRPr="001D4A8A">
              <w:rPr>
                <w:rFonts w:ascii="Times New Roman" w:eastAsia="Calibri" w:hAnsi="Times New Roman" w:cs="Times New Roman"/>
                <w:spacing w:val="1"/>
                <w:lang w:val="it-IT"/>
              </w:rPr>
              <w:t>i</w:t>
            </w:r>
            <w:r w:rsidRPr="001D4A8A">
              <w:rPr>
                <w:rFonts w:ascii="Times New Roman" w:eastAsia="Calibri" w:hAnsi="Times New Roman" w:cs="Times New Roman"/>
                <w:lang w:val="it-IT"/>
              </w:rPr>
              <w:t>nge</w:t>
            </w:r>
            <w:r w:rsidRPr="001D4A8A">
              <w:rPr>
                <w:rFonts w:ascii="Times New Roman" w:eastAsia="Calibri" w:hAnsi="Times New Roman" w:cs="Times New Roman"/>
                <w:spacing w:val="3"/>
                <w:lang w:val="it-IT"/>
              </w:rPr>
              <w:t>r</w:t>
            </w:r>
            <w:r w:rsidRPr="001D4A8A">
              <w:rPr>
                <w:rFonts w:ascii="Times New Roman" w:eastAsia="Calibri" w:hAnsi="Times New Roman" w:cs="Times New Roman"/>
                <w:lang w:val="it-IT"/>
              </w:rPr>
              <w:t>a</w:t>
            </w:r>
            <w:r w:rsidRPr="001D4A8A">
              <w:rPr>
                <w:rFonts w:ascii="Times New Roman" w:eastAsia="Calibri" w:hAnsi="Times New Roman" w:cs="Times New Roman"/>
                <w:spacing w:val="1"/>
                <w:lang w:val="it-IT"/>
              </w:rPr>
              <w:t>r</w:t>
            </w:r>
            <w:r w:rsidRPr="001D4A8A">
              <w:rPr>
                <w:rFonts w:ascii="Times New Roman" w:eastAsia="Calibri" w:hAnsi="Times New Roman" w:cs="Times New Roman"/>
                <w:lang w:val="it-IT"/>
              </w:rPr>
              <w:t>e.</w:t>
            </w:r>
          </w:p>
          <w:p w:rsidR="005C68BE" w:rsidRPr="001D4A8A" w:rsidRDefault="005C68BE" w:rsidP="00601AF0">
            <w:pPr>
              <w:spacing w:after="0" w:line="240" w:lineRule="auto"/>
              <w:ind w:right="288"/>
              <w:jc w:val="both"/>
              <w:rPr>
                <w:rFonts w:ascii="Times New Roman" w:eastAsia="Calibri" w:hAnsi="Times New Roman" w:cs="Times New Roman"/>
                <w:lang w:val="it-IT"/>
              </w:rPr>
            </w:pPr>
            <w:r w:rsidRPr="001D4A8A">
              <w:rPr>
                <w:rFonts w:ascii="Times New Roman" w:eastAsia="Calibri" w:hAnsi="Times New Roman" w:cs="Times New Roman"/>
                <w:lang w:val="it-IT"/>
              </w:rPr>
              <w:t>Toxicitate dermală:</w:t>
            </w:r>
            <w:r w:rsidRPr="001D4A8A">
              <w:rPr>
                <w:rFonts w:ascii="Times New Roman" w:eastAsia="Calibri" w:hAnsi="Times New Roman" w:cs="Times New Roman"/>
                <w:spacing w:val="-7"/>
                <w:lang w:val="it-IT"/>
              </w:rPr>
              <w:t xml:space="preserve"> </w:t>
            </w:r>
            <w:r w:rsidRPr="001D4A8A">
              <w:rPr>
                <w:rFonts w:ascii="Times New Roman" w:eastAsia="Calibri" w:hAnsi="Times New Roman" w:cs="Times New Roman"/>
                <w:lang w:val="it-IT"/>
              </w:rPr>
              <w:t>D</w:t>
            </w:r>
            <w:r w:rsidRPr="001D4A8A">
              <w:rPr>
                <w:rFonts w:ascii="Times New Roman" w:eastAsia="Calibri" w:hAnsi="Times New Roman" w:cs="Times New Roman"/>
                <w:spacing w:val="2"/>
                <w:lang w:val="it-IT"/>
              </w:rPr>
              <w:t>u</w:t>
            </w:r>
            <w:r w:rsidRPr="001D4A8A">
              <w:rPr>
                <w:rFonts w:ascii="Times New Roman" w:eastAsia="Calibri" w:hAnsi="Times New Roman" w:cs="Times New Roman"/>
                <w:lang w:val="it-IT"/>
              </w:rPr>
              <w:t>pa</w:t>
            </w:r>
            <w:r w:rsidRPr="001D4A8A">
              <w:rPr>
                <w:rFonts w:ascii="Times New Roman" w:eastAsia="Calibri" w:hAnsi="Times New Roman" w:cs="Times New Roman"/>
                <w:spacing w:val="-3"/>
                <w:lang w:val="it-IT"/>
              </w:rPr>
              <w:t xml:space="preserve"> </w:t>
            </w:r>
            <w:r w:rsidRPr="001D4A8A">
              <w:rPr>
                <w:rFonts w:ascii="Times New Roman" w:eastAsia="Calibri" w:hAnsi="Times New Roman" w:cs="Times New Roman"/>
                <w:lang w:val="it-IT"/>
              </w:rPr>
              <w:t>un</w:t>
            </w:r>
            <w:r w:rsidRPr="001D4A8A">
              <w:rPr>
                <w:rFonts w:ascii="Times New Roman" w:eastAsia="Calibri" w:hAnsi="Times New Roman" w:cs="Times New Roman"/>
                <w:spacing w:val="-3"/>
                <w:lang w:val="it-IT"/>
              </w:rPr>
              <w:t xml:space="preserve"> </w:t>
            </w:r>
            <w:r w:rsidRPr="001D4A8A">
              <w:rPr>
                <w:rFonts w:ascii="Times New Roman" w:eastAsia="Calibri" w:hAnsi="Times New Roman" w:cs="Times New Roman"/>
                <w:spacing w:val="1"/>
                <w:lang w:val="it-IT"/>
              </w:rPr>
              <w:t>si</w:t>
            </w:r>
            <w:r w:rsidRPr="001D4A8A">
              <w:rPr>
                <w:rFonts w:ascii="Times New Roman" w:eastAsia="Calibri" w:hAnsi="Times New Roman" w:cs="Times New Roman"/>
                <w:lang w:val="it-IT"/>
              </w:rPr>
              <w:t>ngur</w:t>
            </w:r>
            <w:r w:rsidRPr="001D4A8A">
              <w:rPr>
                <w:rFonts w:ascii="Times New Roman" w:eastAsia="Calibri" w:hAnsi="Times New Roman" w:cs="Times New Roman"/>
                <w:spacing w:val="-5"/>
                <w:lang w:val="it-IT"/>
              </w:rPr>
              <w:t xml:space="preserve"> </w:t>
            </w:r>
            <w:r w:rsidRPr="001D4A8A">
              <w:rPr>
                <w:rFonts w:ascii="Times New Roman" w:eastAsia="Calibri" w:hAnsi="Times New Roman" w:cs="Times New Roman"/>
                <w:spacing w:val="1"/>
                <w:lang w:val="it-IT"/>
              </w:rPr>
              <w:t>c</w:t>
            </w:r>
            <w:r w:rsidRPr="001D4A8A">
              <w:rPr>
                <w:rFonts w:ascii="Times New Roman" w:eastAsia="Calibri" w:hAnsi="Times New Roman" w:cs="Times New Roman"/>
                <w:spacing w:val="2"/>
                <w:lang w:val="it-IT"/>
              </w:rPr>
              <w:t>o</w:t>
            </w:r>
            <w:r w:rsidRPr="001D4A8A">
              <w:rPr>
                <w:rFonts w:ascii="Times New Roman" w:eastAsia="Calibri" w:hAnsi="Times New Roman" w:cs="Times New Roman"/>
                <w:lang w:val="it-IT"/>
              </w:rPr>
              <w:t>nta</w:t>
            </w:r>
            <w:r w:rsidRPr="001D4A8A">
              <w:rPr>
                <w:rFonts w:ascii="Times New Roman" w:eastAsia="Calibri" w:hAnsi="Times New Roman" w:cs="Times New Roman"/>
                <w:spacing w:val="1"/>
                <w:lang w:val="it-IT"/>
              </w:rPr>
              <w:t>c</w:t>
            </w:r>
            <w:r w:rsidRPr="001D4A8A">
              <w:rPr>
                <w:rFonts w:ascii="Times New Roman" w:eastAsia="Calibri" w:hAnsi="Times New Roman" w:cs="Times New Roman"/>
                <w:lang w:val="it-IT"/>
              </w:rPr>
              <w:t>t</w:t>
            </w:r>
            <w:r w:rsidRPr="001D4A8A">
              <w:rPr>
                <w:rFonts w:ascii="Times New Roman" w:eastAsia="Calibri" w:hAnsi="Times New Roman" w:cs="Times New Roman"/>
                <w:spacing w:val="-7"/>
                <w:lang w:val="it-IT"/>
              </w:rPr>
              <w:t xml:space="preserve"> </w:t>
            </w:r>
            <w:r w:rsidRPr="001D4A8A">
              <w:rPr>
                <w:rFonts w:ascii="Times New Roman" w:eastAsia="Calibri" w:hAnsi="Times New Roman" w:cs="Times New Roman"/>
                <w:spacing w:val="1"/>
                <w:lang w:val="it-IT"/>
              </w:rPr>
              <w:t>c</w:t>
            </w:r>
            <w:r w:rsidRPr="001D4A8A">
              <w:rPr>
                <w:rFonts w:ascii="Times New Roman" w:eastAsia="Calibri" w:hAnsi="Times New Roman" w:cs="Times New Roman"/>
                <w:lang w:val="it-IT"/>
              </w:rPr>
              <w:t>u p</w:t>
            </w:r>
            <w:r w:rsidRPr="001D4A8A">
              <w:rPr>
                <w:rFonts w:ascii="Times New Roman" w:eastAsia="Calibri" w:hAnsi="Times New Roman" w:cs="Times New Roman"/>
                <w:spacing w:val="-1"/>
                <w:lang w:val="it-IT"/>
              </w:rPr>
              <w:t>i</w:t>
            </w:r>
            <w:r w:rsidRPr="001D4A8A">
              <w:rPr>
                <w:rFonts w:ascii="Times New Roman" w:eastAsia="Calibri" w:hAnsi="Times New Roman" w:cs="Times New Roman"/>
                <w:spacing w:val="2"/>
                <w:lang w:val="it-IT"/>
              </w:rPr>
              <w:t>e</w:t>
            </w:r>
            <w:r w:rsidRPr="001D4A8A">
              <w:rPr>
                <w:rFonts w:ascii="Times New Roman" w:eastAsia="Calibri" w:hAnsi="Times New Roman" w:cs="Times New Roman"/>
                <w:spacing w:val="-1"/>
                <w:lang w:val="it-IT"/>
              </w:rPr>
              <w:t>l</w:t>
            </w:r>
            <w:r w:rsidRPr="001D4A8A">
              <w:rPr>
                <w:rFonts w:ascii="Times New Roman" w:eastAsia="Calibri" w:hAnsi="Times New Roman" w:cs="Times New Roman"/>
                <w:spacing w:val="2"/>
                <w:lang w:val="it-IT"/>
              </w:rPr>
              <w:t>ea</w:t>
            </w:r>
            <w:r w:rsidRPr="001D4A8A">
              <w:rPr>
                <w:rFonts w:ascii="Times New Roman" w:eastAsia="Calibri" w:hAnsi="Times New Roman" w:cs="Times New Roman"/>
                <w:lang w:val="it-IT"/>
              </w:rPr>
              <w:t>,</w:t>
            </w:r>
            <w:r w:rsidRPr="001D4A8A">
              <w:rPr>
                <w:rFonts w:ascii="Times New Roman" w:eastAsia="Calibri" w:hAnsi="Times New Roman" w:cs="Times New Roman"/>
                <w:spacing w:val="-7"/>
                <w:lang w:val="it-IT"/>
              </w:rPr>
              <w:t xml:space="preserve"> </w:t>
            </w:r>
            <w:r w:rsidRPr="001D4A8A">
              <w:rPr>
                <w:rFonts w:ascii="Times New Roman" w:eastAsia="Calibri" w:hAnsi="Times New Roman" w:cs="Times New Roman"/>
                <w:lang w:val="it-IT"/>
              </w:rPr>
              <w:t>nu e</w:t>
            </w:r>
            <w:r w:rsidRPr="001D4A8A">
              <w:rPr>
                <w:rFonts w:ascii="Times New Roman" w:eastAsia="Calibri" w:hAnsi="Times New Roman" w:cs="Times New Roman"/>
                <w:spacing w:val="1"/>
                <w:lang w:val="it-IT"/>
              </w:rPr>
              <w:t>s</w:t>
            </w:r>
            <w:r w:rsidRPr="001D4A8A">
              <w:rPr>
                <w:rFonts w:ascii="Times New Roman" w:eastAsia="Calibri" w:hAnsi="Times New Roman" w:cs="Times New Roman"/>
                <w:lang w:val="it-IT"/>
              </w:rPr>
              <w:t>te</w:t>
            </w:r>
            <w:r w:rsidRPr="001D4A8A">
              <w:rPr>
                <w:rFonts w:ascii="Times New Roman" w:eastAsia="Calibri" w:hAnsi="Times New Roman" w:cs="Times New Roman"/>
                <w:spacing w:val="-5"/>
                <w:lang w:val="it-IT"/>
              </w:rPr>
              <w:t xml:space="preserve"> </w:t>
            </w:r>
            <w:r w:rsidRPr="001D4A8A">
              <w:rPr>
                <w:rFonts w:ascii="Times New Roman" w:eastAsia="Calibri" w:hAnsi="Times New Roman" w:cs="Times New Roman"/>
                <w:lang w:val="it-IT"/>
              </w:rPr>
              <w:t>to</w:t>
            </w:r>
            <w:r w:rsidRPr="001D4A8A">
              <w:rPr>
                <w:rFonts w:ascii="Times New Roman" w:eastAsia="Calibri" w:hAnsi="Times New Roman" w:cs="Times New Roman"/>
                <w:spacing w:val="4"/>
                <w:lang w:val="it-IT"/>
              </w:rPr>
              <w:t>x</w:t>
            </w:r>
            <w:r w:rsidRPr="001D4A8A">
              <w:rPr>
                <w:rFonts w:ascii="Times New Roman" w:eastAsia="Calibri" w:hAnsi="Times New Roman" w:cs="Times New Roman"/>
                <w:spacing w:val="-1"/>
                <w:lang w:val="it-IT"/>
              </w:rPr>
              <w:t>i</w:t>
            </w:r>
            <w:r w:rsidRPr="001D4A8A">
              <w:rPr>
                <w:rFonts w:ascii="Times New Roman" w:eastAsia="Calibri" w:hAnsi="Times New Roman" w:cs="Times New Roman"/>
                <w:lang w:val="it-IT"/>
              </w:rPr>
              <w:t>c.</w:t>
            </w:r>
          </w:p>
          <w:p w:rsidR="005C68BE" w:rsidRPr="001D4A8A" w:rsidRDefault="005C68BE" w:rsidP="00601AF0">
            <w:pPr>
              <w:spacing w:after="0" w:line="240" w:lineRule="auto"/>
              <w:ind w:right="288"/>
              <w:jc w:val="both"/>
              <w:rPr>
                <w:rFonts w:ascii="Times New Roman" w:eastAsia="Calibri" w:hAnsi="Times New Roman" w:cs="Times New Roman"/>
                <w:lang w:val="it-IT"/>
              </w:rPr>
            </w:pPr>
            <w:r w:rsidRPr="001D4A8A">
              <w:rPr>
                <w:rFonts w:ascii="Times New Roman" w:eastAsia="Calibri" w:hAnsi="Times New Roman" w:cs="Times New Roman"/>
                <w:lang w:val="it-IT"/>
              </w:rPr>
              <w:t>Toxicitate prin inhalare: Inh</w:t>
            </w:r>
            <w:r w:rsidRPr="001D4A8A">
              <w:rPr>
                <w:rFonts w:ascii="Times New Roman" w:eastAsia="Calibri" w:hAnsi="Times New Roman" w:cs="Times New Roman"/>
                <w:spacing w:val="2"/>
                <w:lang w:val="it-IT"/>
              </w:rPr>
              <w:t>a</w:t>
            </w:r>
            <w:r w:rsidRPr="001D4A8A">
              <w:rPr>
                <w:rFonts w:ascii="Times New Roman" w:eastAsia="Calibri" w:hAnsi="Times New Roman" w:cs="Times New Roman"/>
                <w:spacing w:val="-1"/>
                <w:lang w:val="it-IT"/>
              </w:rPr>
              <w:t>l</w:t>
            </w:r>
            <w:r w:rsidRPr="001D4A8A">
              <w:rPr>
                <w:rFonts w:ascii="Times New Roman" w:eastAsia="Calibri" w:hAnsi="Times New Roman" w:cs="Times New Roman"/>
                <w:lang w:val="it-IT"/>
              </w:rPr>
              <w:t>a</w:t>
            </w:r>
            <w:r w:rsidRPr="001D4A8A">
              <w:rPr>
                <w:rFonts w:ascii="Times New Roman" w:eastAsia="Calibri" w:hAnsi="Times New Roman" w:cs="Times New Roman"/>
                <w:spacing w:val="1"/>
                <w:lang w:val="it-IT"/>
              </w:rPr>
              <w:t>r</w:t>
            </w:r>
            <w:r w:rsidRPr="001D4A8A">
              <w:rPr>
                <w:rFonts w:ascii="Times New Roman" w:eastAsia="Calibri" w:hAnsi="Times New Roman" w:cs="Times New Roman"/>
                <w:spacing w:val="2"/>
                <w:lang w:val="it-IT"/>
              </w:rPr>
              <w:t>e</w:t>
            </w:r>
            <w:r w:rsidRPr="001D4A8A">
              <w:rPr>
                <w:rFonts w:ascii="Times New Roman" w:eastAsia="Calibri" w:hAnsi="Times New Roman" w:cs="Times New Roman"/>
                <w:lang w:val="it-IT"/>
              </w:rPr>
              <w:t>a</w:t>
            </w:r>
            <w:r w:rsidRPr="001D4A8A">
              <w:rPr>
                <w:rFonts w:ascii="Times New Roman" w:eastAsia="Calibri" w:hAnsi="Times New Roman" w:cs="Times New Roman"/>
                <w:spacing w:val="-9"/>
                <w:lang w:val="it-IT"/>
              </w:rPr>
              <w:t xml:space="preserve"> </w:t>
            </w:r>
            <w:r w:rsidRPr="001D4A8A">
              <w:rPr>
                <w:rFonts w:ascii="Times New Roman" w:eastAsia="Calibri" w:hAnsi="Times New Roman" w:cs="Times New Roman"/>
                <w:lang w:val="it-IT"/>
              </w:rPr>
              <w:t>nu e</w:t>
            </w:r>
            <w:r w:rsidRPr="001D4A8A">
              <w:rPr>
                <w:rFonts w:ascii="Times New Roman" w:eastAsia="Calibri" w:hAnsi="Times New Roman" w:cs="Times New Roman"/>
                <w:spacing w:val="1"/>
                <w:lang w:val="it-IT"/>
              </w:rPr>
              <w:t>s</w:t>
            </w:r>
            <w:r w:rsidRPr="001D4A8A">
              <w:rPr>
                <w:rFonts w:ascii="Times New Roman" w:eastAsia="Calibri" w:hAnsi="Times New Roman" w:cs="Times New Roman"/>
                <w:lang w:val="it-IT"/>
              </w:rPr>
              <w:t>te</w:t>
            </w:r>
            <w:r w:rsidRPr="001D4A8A">
              <w:rPr>
                <w:rFonts w:ascii="Times New Roman" w:eastAsia="Calibri" w:hAnsi="Times New Roman" w:cs="Times New Roman"/>
                <w:spacing w:val="-2"/>
                <w:lang w:val="it-IT"/>
              </w:rPr>
              <w:t xml:space="preserve"> </w:t>
            </w:r>
            <w:r w:rsidRPr="001D4A8A">
              <w:rPr>
                <w:rFonts w:ascii="Times New Roman" w:eastAsia="Calibri" w:hAnsi="Times New Roman" w:cs="Times New Roman"/>
                <w:lang w:val="it-IT"/>
              </w:rPr>
              <w:t>p</w:t>
            </w:r>
            <w:r w:rsidRPr="001D4A8A">
              <w:rPr>
                <w:rFonts w:ascii="Times New Roman" w:eastAsia="Calibri" w:hAnsi="Times New Roman" w:cs="Times New Roman"/>
                <w:spacing w:val="1"/>
                <w:lang w:val="it-IT"/>
              </w:rPr>
              <w:t>r</w:t>
            </w:r>
            <w:r w:rsidRPr="001D4A8A">
              <w:rPr>
                <w:rFonts w:ascii="Times New Roman" w:eastAsia="Calibri" w:hAnsi="Times New Roman" w:cs="Times New Roman"/>
                <w:lang w:val="it-IT"/>
              </w:rPr>
              <w:t>ob</w:t>
            </w:r>
            <w:r w:rsidRPr="001D4A8A">
              <w:rPr>
                <w:rFonts w:ascii="Times New Roman" w:eastAsia="Calibri" w:hAnsi="Times New Roman" w:cs="Times New Roman"/>
                <w:spacing w:val="2"/>
                <w:lang w:val="it-IT"/>
              </w:rPr>
              <w:t>a</w:t>
            </w:r>
            <w:r w:rsidRPr="001D4A8A">
              <w:rPr>
                <w:rFonts w:ascii="Times New Roman" w:eastAsia="Calibri" w:hAnsi="Times New Roman" w:cs="Times New Roman"/>
                <w:lang w:val="it-IT"/>
              </w:rPr>
              <w:t>b</w:t>
            </w:r>
            <w:r w:rsidRPr="001D4A8A">
              <w:rPr>
                <w:rFonts w:ascii="Times New Roman" w:eastAsia="Calibri" w:hAnsi="Times New Roman" w:cs="Times New Roman"/>
                <w:spacing w:val="1"/>
                <w:lang w:val="it-IT"/>
              </w:rPr>
              <w:t>i</w:t>
            </w:r>
            <w:r w:rsidRPr="001D4A8A">
              <w:rPr>
                <w:rFonts w:ascii="Times New Roman" w:eastAsia="Calibri" w:hAnsi="Times New Roman" w:cs="Times New Roman"/>
                <w:spacing w:val="-1"/>
                <w:lang w:val="it-IT"/>
              </w:rPr>
              <w:t>l</w:t>
            </w:r>
            <w:r w:rsidRPr="001D4A8A">
              <w:rPr>
                <w:rFonts w:ascii="Times New Roman" w:eastAsia="Calibri" w:hAnsi="Times New Roman" w:cs="Times New Roman"/>
                <w:lang w:val="it-IT"/>
              </w:rPr>
              <w:t>a</w:t>
            </w:r>
            <w:r w:rsidRPr="001D4A8A">
              <w:rPr>
                <w:rFonts w:ascii="Times New Roman" w:eastAsia="Calibri" w:hAnsi="Times New Roman" w:cs="Times New Roman"/>
                <w:spacing w:val="-6"/>
                <w:lang w:val="it-IT"/>
              </w:rPr>
              <w:t xml:space="preserve"> </w:t>
            </w:r>
            <w:r w:rsidRPr="001D4A8A">
              <w:rPr>
                <w:rFonts w:ascii="Times New Roman" w:eastAsia="Calibri" w:hAnsi="Times New Roman" w:cs="Times New Roman"/>
                <w:spacing w:val="-1"/>
                <w:lang w:val="it-IT"/>
              </w:rPr>
              <w:t>i</w:t>
            </w:r>
            <w:r w:rsidRPr="001D4A8A">
              <w:rPr>
                <w:rFonts w:ascii="Times New Roman" w:eastAsia="Calibri" w:hAnsi="Times New Roman" w:cs="Times New Roman"/>
                <w:lang w:val="it-IT"/>
              </w:rPr>
              <w:t>n</w:t>
            </w:r>
            <w:r w:rsidRPr="001D4A8A">
              <w:rPr>
                <w:rFonts w:ascii="Times New Roman" w:eastAsia="Calibri" w:hAnsi="Times New Roman" w:cs="Times New Roman"/>
                <w:spacing w:val="-3"/>
                <w:lang w:val="it-IT"/>
              </w:rPr>
              <w:t xml:space="preserve"> </w:t>
            </w:r>
            <w:r w:rsidRPr="001D4A8A">
              <w:rPr>
                <w:rFonts w:ascii="Times New Roman" w:eastAsia="Calibri" w:hAnsi="Times New Roman" w:cs="Times New Roman"/>
                <w:spacing w:val="2"/>
                <w:lang w:val="it-IT"/>
              </w:rPr>
              <w:t>f</w:t>
            </w:r>
            <w:r w:rsidRPr="001D4A8A">
              <w:rPr>
                <w:rFonts w:ascii="Times New Roman" w:eastAsia="Calibri" w:hAnsi="Times New Roman" w:cs="Times New Roman"/>
                <w:lang w:val="it-IT"/>
              </w:rPr>
              <w:t>o</w:t>
            </w:r>
            <w:r w:rsidRPr="001D4A8A">
              <w:rPr>
                <w:rFonts w:ascii="Times New Roman" w:eastAsia="Calibri" w:hAnsi="Times New Roman" w:cs="Times New Roman"/>
                <w:spacing w:val="1"/>
                <w:lang w:val="it-IT"/>
              </w:rPr>
              <w:t>r</w:t>
            </w:r>
            <w:r w:rsidRPr="001D4A8A">
              <w:rPr>
                <w:rFonts w:ascii="Times New Roman" w:eastAsia="Calibri" w:hAnsi="Times New Roman" w:cs="Times New Roman"/>
                <w:spacing w:val="4"/>
                <w:lang w:val="it-IT"/>
              </w:rPr>
              <w:t>m</w:t>
            </w:r>
            <w:r w:rsidRPr="001D4A8A">
              <w:rPr>
                <w:rFonts w:ascii="Times New Roman" w:eastAsia="Calibri" w:hAnsi="Times New Roman" w:cs="Times New Roman"/>
                <w:lang w:val="it-IT"/>
              </w:rPr>
              <w:t>a</w:t>
            </w:r>
            <w:r w:rsidRPr="001D4A8A">
              <w:rPr>
                <w:rFonts w:ascii="Times New Roman" w:eastAsia="Calibri" w:hAnsi="Times New Roman" w:cs="Times New Roman"/>
                <w:spacing w:val="-6"/>
                <w:lang w:val="it-IT"/>
              </w:rPr>
              <w:t xml:space="preserve"> </w:t>
            </w:r>
            <w:r w:rsidRPr="001D4A8A">
              <w:rPr>
                <w:rFonts w:ascii="Times New Roman" w:eastAsia="Calibri" w:hAnsi="Times New Roman" w:cs="Times New Roman"/>
                <w:spacing w:val="2"/>
                <w:lang w:val="it-IT"/>
              </w:rPr>
              <w:t>f</w:t>
            </w:r>
            <w:r w:rsidRPr="001D4A8A">
              <w:rPr>
                <w:rFonts w:ascii="Times New Roman" w:eastAsia="Calibri" w:hAnsi="Times New Roman" w:cs="Times New Roman"/>
                <w:spacing w:val="-1"/>
                <w:lang w:val="it-IT"/>
              </w:rPr>
              <w:t>i</w:t>
            </w:r>
            <w:r w:rsidRPr="001D4A8A">
              <w:rPr>
                <w:rFonts w:ascii="Times New Roman" w:eastAsia="Calibri" w:hAnsi="Times New Roman" w:cs="Times New Roman"/>
                <w:spacing w:val="-4"/>
                <w:lang w:val="it-IT"/>
              </w:rPr>
              <w:t>z</w:t>
            </w:r>
            <w:r w:rsidRPr="001D4A8A">
              <w:rPr>
                <w:rFonts w:ascii="Times New Roman" w:eastAsia="Calibri" w:hAnsi="Times New Roman" w:cs="Times New Roman"/>
                <w:spacing w:val="-1"/>
                <w:lang w:val="it-IT"/>
              </w:rPr>
              <w:t>i</w:t>
            </w:r>
            <w:r w:rsidRPr="001D4A8A">
              <w:rPr>
                <w:rFonts w:ascii="Times New Roman" w:eastAsia="Calibri" w:hAnsi="Times New Roman" w:cs="Times New Roman"/>
                <w:spacing w:val="1"/>
                <w:lang w:val="it-IT"/>
              </w:rPr>
              <w:t>c</w:t>
            </w:r>
            <w:r w:rsidRPr="001D4A8A">
              <w:rPr>
                <w:rFonts w:ascii="Times New Roman" w:eastAsia="Calibri" w:hAnsi="Times New Roman" w:cs="Times New Roman"/>
                <w:lang w:val="it-IT"/>
              </w:rPr>
              <w:t>a</w:t>
            </w:r>
            <w:r w:rsidRPr="001D4A8A">
              <w:rPr>
                <w:rFonts w:ascii="Times New Roman" w:eastAsia="Calibri" w:hAnsi="Times New Roman" w:cs="Times New Roman"/>
                <w:spacing w:val="-3"/>
                <w:lang w:val="it-IT"/>
              </w:rPr>
              <w:t xml:space="preserve"> </w:t>
            </w:r>
            <w:r w:rsidRPr="001D4A8A">
              <w:rPr>
                <w:rFonts w:ascii="Times New Roman" w:eastAsia="Calibri" w:hAnsi="Times New Roman" w:cs="Times New Roman"/>
                <w:lang w:val="it-IT"/>
              </w:rPr>
              <w:t>d</w:t>
            </w:r>
            <w:r w:rsidRPr="001D4A8A">
              <w:rPr>
                <w:rFonts w:ascii="Times New Roman" w:eastAsia="Calibri" w:hAnsi="Times New Roman" w:cs="Times New Roman"/>
                <w:spacing w:val="-1"/>
                <w:lang w:val="it-IT"/>
              </w:rPr>
              <w:t>i</w:t>
            </w:r>
            <w:r w:rsidRPr="001D4A8A">
              <w:rPr>
                <w:rFonts w:ascii="Times New Roman" w:eastAsia="Calibri" w:hAnsi="Times New Roman" w:cs="Times New Roman"/>
                <w:spacing w:val="1"/>
                <w:lang w:val="it-IT"/>
              </w:rPr>
              <w:t>s</w:t>
            </w:r>
            <w:r w:rsidRPr="001D4A8A">
              <w:rPr>
                <w:rFonts w:ascii="Times New Roman" w:eastAsia="Calibri" w:hAnsi="Times New Roman" w:cs="Times New Roman"/>
                <w:spacing w:val="2"/>
                <w:lang w:val="it-IT"/>
              </w:rPr>
              <w:t>p</w:t>
            </w:r>
            <w:r w:rsidRPr="001D4A8A">
              <w:rPr>
                <w:rFonts w:ascii="Times New Roman" w:eastAsia="Calibri" w:hAnsi="Times New Roman" w:cs="Times New Roman"/>
                <w:lang w:val="it-IT"/>
              </w:rPr>
              <w:t>on</w:t>
            </w:r>
            <w:r w:rsidRPr="001D4A8A">
              <w:rPr>
                <w:rFonts w:ascii="Times New Roman" w:eastAsia="Calibri" w:hAnsi="Times New Roman" w:cs="Times New Roman"/>
                <w:spacing w:val="1"/>
                <w:lang w:val="it-IT"/>
              </w:rPr>
              <w:t>i</w:t>
            </w:r>
            <w:r w:rsidRPr="001D4A8A">
              <w:rPr>
                <w:rFonts w:ascii="Times New Roman" w:eastAsia="Calibri" w:hAnsi="Times New Roman" w:cs="Times New Roman"/>
                <w:lang w:val="it-IT"/>
              </w:rPr>
              <w:t>b</w:t>
            </w:r>
            <w:r w:rsidRPr="001D4A8A">
              <w:rPr>
                <w:rFonts w:ascii="Times New Roman" w:eastAsia="Calibri" w:hAnsi="Times New Roman" w:cs="Times New Roman"/>
                <w:spacing w:val="1"/>
                <w:lang w:val="it-IT"/>
              </w:rPr>
              <w:t>i</w:t>
            </w:r>
            <w:r w:rsidRPr="001D4A8A">
              <w:rPr>
                <w:rFonts w:ascii="Times New Roman" w:eastAsia="Calibri" w:hAnsi="Times New Roman" w:cs="Times New Roman"/>
                <w:spacing w:val="-1"/>
                <w:lang w:val="it-IT"/>
              </w:rPr>
              <w:t>l</w:t>
            </w:r>
            <w:r w:rsidRPr="001D4A8A">
              <w:rPr>
                <w:rFonts w:ascii="Times New Roman" w:eastAsia="Calibri" w:hAnsi="Times New Roman" w:cs="Times New Roman"/>
                <w:lang w:val="it-IT"/>
              </w:rPr>
              <w:t>a.</w:t>
            </w:r>
          </w:p>
          <w:p w:rsidR="005C68BE" w:rsidRPr="001D4A8A" w:rsidRDefault="005C68BE" w:rsidP="00601AF0">
            <w:pPr>
              <w:spacing w:after="0" w:line="240" w:lineRule="auto"/>
              <w:ind w:right="288"/>
              <w:jc w:val="both"/>
              <w:rPr>
                <w:rFonts w:ascii="Times New Roman" w:eastAsia="Calibri" w:hAnsi="Times New Roman" w:cs="Times New Roman"/>
                <w:lang w:val="it-IT"/>
              </w:rPr>
            </w:pPr>
            <w:r w:rsidRPr="001D4A8A">
              <w:rPr>
                <w:rFonts w:ascii="Times New Roman" w:eastAsia="Calibri" w:hAnsi="Times New Roman" w:cs="Times New Roman"/>
                <w:spacing w:val="-1"/>
                <w:u w:val="single"/>
                <w:lang w:val="it-IT"/>
              </w:rPr>
              <w:t>E</w:t>
            </w:r>
            <w:r w:rsidRPr="001D4A8A">
              <w:rPr>
                <w:rFonts w:ascii="Times New Roman" w:eastAsia="Calibri" w:hAnsi="Times New Roman" w:cs="Times New Roman"/>
                <w:spacing w:val="1"/>
                <w:u w:val="single"/>
                <w:lang w:val="it-IT"/>
              </w:rPr>
              <w:t>v</w:t>
            </w:r>
            <w:r w:rsidRPr="001D4A8A">
              <w:rPr>
                <w:rFonts w:ascii="Times New Roman" w:eastAsia="Calibri" w:hAnsi="Times New Roman" w:cs="Times New Roman"/>
                <w:u w:val="single"/>
                <w:lang w:val="it-IT"/>
              </w:rPr>
              <w:t>a</w:t>
            </w:r>
            <w:r w:rsidRPr="001D4A8A">
              <w:rPr>
                <w:rFonts w:ascii="Times New Roman" w:eastAsia="Calibri" w:hAnsi="Times New Roman" w:cs="Times New Roman"/>
                <w:spacing w:val="-1"/>
                <w:u w:val="single"/>
                <w:lang w:val="it-IT"/>
              </w:rPr>
              <w:t>l</w:t>
            </w:r>
            <w:r w:rsidRPr="001D4A8A">
              <w:rPr>
                <w:rFonts w:ascii="Times New Roman" w:eastAsia="Calibri" w:hAnsi="Times New Roman" w:cs="Times New Roman"/>
                <w:spacing w:val="2"/>
                <w:u w:val="single"/>
                <w:lang w:val="it-IT"/>
              </w:rPr>
              <w:t>u</w:t>
            </w:r>
            <w:r w:rsidRPr="001D4A8A">
              <w:rPr>
                <w:rFonts w:ascii="Times New Roman" w:eastAsia="Calibri" w:hAnsi="Times New Roman" w:cs="Times New Roman"/>
                <w:u w:val="single"/>
                <w:lang w:val="it-IT"/>
              </w:rPr>
              <w:t>a</w:t>
            </w:r>
            <w:r w:rsidRPr="001D4A8A">
              <w:rPr>
                <w:rFonts w:ascii="Times New Roman" w:eastAsia="Calibri" w:hAnsi="Times New Roman" w:cs="Times New Roman"/>
                <w:spacing w:val="1"/>
                <w:u w:val="single"/>
                <w:lang w:val="it-IT"/>
              </w:rPr>
              <w:t>r</w:t>
            </w:r>
            <w:r w:rsidRPr="001D4A8A">
              <w:rPr>
                <w:rFonts w:ascii="Times New Roman" w:eastAsia="Calibri" w:hAnsi="Times New Roman" w:cs="Times New Roman"/>
                <w:u w:val="single"/>
                <w:lang w:val="it-IT"/>
              </w:rPr>
              <w:t>ea</w:t>
            </w:r>
            <w:r w:rsidRPr="001D4A8A">
              <w:rPr>
                <w:rFonts w:ascii="Times New Roman" w:eastAsia="Calibri" w:hAnsi="Times New Roman" w:cs="Times New Roman"/>
                <w:spacing w:val="-7"/>
                <w:u w:val="single"/>
                <w:lang w:val="it-IT"/>
              </w:rPr>
              <w:t xml:space="preserve"> </w:t>
            </w:r>
            <w:r w:rsidRPr="001D4A8A">
              <w:rPr>
                <w:rFonts w:ascii="Times New Roman" w:eastAsia="Calibri" w:hAnsi="Times New Roman" w:cs="Times New Roman"/>
                <w:u w:val="single"/>
                <w:lang w:val="it-IT"/>
              </w:rPr>
              <w:t>to</w:t>
            </w:r>
            <w:r w:rsidRPr="001D4A8A">
              <w:rPr>
                <w:rFonts w:ascii="Times New Roman" w:eastAsia="Calibri" w:hAnsi="Times New Roman" w:cs="Times New Roman"/>
                <w:spacing w:val="1"/>
                <w:u w:val="single"/>
                <w:lang w:val="it-IT"/>
              </w:rPr>
              <w:t>x</w:t>
            </w:r>
            <w:r w:rsidRPr="001D4A8A">
              <w:rPr>
                <w:rFonts w:ascii="Times New Roman" w:eastAsia="Calibri" w:hAnsi="Times New Roman" w:cs="Times New Roman"/>
                <w:spacing w:val="-1"/>
                <w:u w:val="single"/>
                <w:lang w:val="it-IT"/>
              </w:rPr>
              <w:t>i</w:t>
            </w:r>
            <w:r w:rsidRPr="001D4A8A">
              <w:rPr>
                <w:rFonts w:ascii="Times New Roman" w:eastAsia="Calibri" w:hAnsi="Times New Roman" w:cs="Times New Roman"/>
                <w:spacing w:val="1"/>
                <w:u w:val="single"/>
                <w:lang w:val="it-IT"/>
              </w:rPr>
              <w:t>c</w:t>
            </w:r>
            <w:r w:rsidRPr="001D4A8A">
              <w:rPr>
                <w:rFonts w:ascii="Times New Roman" w:eastAsia="Calibri" w:hAnsi="Times New Roman" w:cs="Times New Roman"/>
                <w:spacing w:val="-1"/>
                <w:u w:val="single"/>
                <w:lang w:val="it-IT"/>
              </w:rPr>
              <w:t>i</w:t>
            </w:r>
            <w:r w:rsidRPr="001D4A8A">
              <w:rPr>
                <w:rFonts w:ascii="Times New Roman" w:eastAsia="Calibri" w:hAnsi="Times New Roman" w:cs="Times New Roman"/>
                <w:spacing w:val="2"/>
                <w:u w:val="single"/>
                <w:lang w:val="it-IT"/>
              </w:rPr>
              <w:t>t</w:t>
            </w:r>
            <w:r w:rsidRPr="001D4A8A">
              <w:rPr>
                <w:rFonts w:ascii="Times New Roman" w:eastAsia="Calibri" w:hAnsi="Times New Roman" w:cs="Times New Roman"/>
                <w:u w:val="single"/>
                <w:lang w:val="it-IT"/>
              </w:rPr>
              <w:t>ăţ</w:t>
            </w:r>
            <w:r w:rsidRPr="001D4A8A">
              <w:rPr>
                <w:rFonts w:ascii="Times New Roman" w:eastAsia="Calibri" w:hAnsi="Times New Roman" w:cs="Times New Roman"/>
                <w:spacing w:val="1"/>
                <w:u w:val="single"/>
                <w:lang w:val="it-IT"/>
              </w:rPr>
              <w:t>i</w:t>
            </w:r>
            <w:r w:rsidRPr="001D4A8A">
              <w:rPr>
                <w:rFonts w:ascii="Times New Roman" w:eastAsia="Calibri" w:hAnsi="Times New Roman" w:cs="Times New Roman"/>
                <w:u w:val="single"/>
                <w:lang w:val="it-IT"/>
              </w:rPr>
              <w:t>i</w:t>
            </w:r>
            <w:r w:rsidRPr="001D4A8A">
              <w:rPr>
                <w:rFonts w:ascii="Times New Roman" w:eastAsia="Calibri" w:hAnsi="Times New Roman" w:cs="Times New Roman"/>
                <w:spacing w:val="-9"/>
                <w:u w:val="single"/>
                <w:lang w:val="it-IT"/>
              </w:rPr>
              <w:t xml:space="preserve"> </w:t>
            </w:r>
            <w:r w:rsidRPr="001D4A8A">
              <w:rPr>
                <w:rFonts w:ascii="Times New Roman" w:eastAsia="Calibri" w:hAnsi="Times New Roman" w:cs="Times New Roman"/>
                <w:spacing w:val="2"/>
                <w:u w:val="single"/>
                <w:lang w:val="it-IT"/>
              </w:rPr>
              <w:t>d</w:t>
            </w:r>
            <w:r w:rsidRPr="001D4A8A">
              <w:rPr>
                <w:rFonts w:ascii="Times New Roman" w:eastAsia="Calibri" w:hAnsi="Times New Roman" w:cs="Times New Roman"/>
                <w:u w:val="single"/>
                <w:lang w:val="it-IT"/>
              </w:rPr>
              <w:t>u</w:t>
            </w:r>
            <w:r w:rsidRPr="001D4A8A">
              <w:rPr>
                <w:rFonts w:ascii="Times New Roman" w:eastAsia="Calibri" w:hAnsi="Times New Roman" w:cs="Times New Roman"/>
                <w:spacing w:val="2"/>
                <w:u w:val="single"/>
                <w:lang w:val="it-IT"/>
              </w:rPr>
              <w:t>p</w:t>
            </w:r>
            <w:r w:rsidRPr="001D4A8A">
              <w:rPr>
                <w:rFonts w:ascii="Times New Roman" w:eastAsia="Calibri" w:hAnsi="Times New Roman" w:cs="Times New Roman"/>
                <w:u w:val="single"/>
                <w:lang w:val="it-IT"/>
              </w:rPr>
              <w:t>ă</w:t>
            </w:r>
            <w:r w:rsidRPr="001D4A8A">
              <w:rPr>
                <w:rFonts w:ascii="Times New Roman" w:eastAsia="Calibri" w:hAnsi="Times New Roman" w:cs="Times New Roman"/>
                <w:spacing w:val="-5"/>
                <w:u w:val="single"/>
                <w:lang w:val="it-IT"/>
              </w:rPr>
              <w:t xml:space="preserve"> </w:t>
            </w:r>
            <w:r w:rsidRPr="001D4A8A">
              <w:rPr>
                <w:rFonts w:ascii="Times New Roman" w:eastAsia="Calibri" w:hAnsi="Times New Roman" w:cs="Times New Roman"/>
                <w:spacing w:val="2"/>
                <w:u w:val="single"/>
                <w:lang w:val="it-IT"/>
              </w:rPr>
              <w:t>a</w:t>
            </w:r>
            <w:r w:rsidRPr="001D4A8A">
              <w:rPr>
                <w:rFonts w:ascii="Times New Roman" w:eastAsia="Calibri" w:hAnsi="Times New Roman" w:cs="Times New Roman"/>
                <w:u w:val="single"/>
                <w:lang w:val="it-IT"/>
              </w:rPr>
              <w:t>dm</w:t>
            </w:r>
            <w:r w:rsidRPr="001D4A8A">
              <w:rPr>
                <w:rFonts w:ascii="Times New Roman" w:eastAsia="Calibri" w:hAnsi="Times New Roman" w:cs="Times New Roman"/>
                <w:spacing w:val="1"/>
                <w:u w:val="single"/>
                <w:lang w:val="it-IT"/>
              </w:rPr>
              <w:t>i</w:t>
            </w:r>
            <w:r w:rsidRPr="001D4A8A">
              <w:rPr>
                <w:rFonts w:ascii="Times New Roman" w:eastAsia="Calibri" w:hAnsi="Times New Roman" w:cs="Times New Roman"/>
                <w:u w:val="single"/>
                <w:lang w:val="it-IT"/>
              </w:rPr>
              <w:t>n</w:t>
            </w:r>
            <w:r w:rsidRPr="001D4A8A">
              <w:rPr>
                <w:rFonts w:ascii="Times New Roman" w:eastAsia="Calibri" w:hAnsi="Times New Roman" w:cs="Times New Roman"/>
                <w:spacing w:val="-1"/>
                <w:u w:val="single"/>
                <w:lang w:val="it-IT"/>
              </w:rPr>
              <w:t>i</w:t>
            </w:r>
            <w:r w:rsidRPr="001D4A8A">
              <w:rPr>
                <w:rFonts w:ascii="Times New Roman" w:eastAsia="Calibri" w:hAnsi="Times New Roman" w:cs="Times New Roman"/>
                <w:spacing w:val="1"/>
                <w:u w:val="single"/>
                <w:lang w:val="it-IT"/>
              </w:rPr>
              <w:t>s</w:t>
            </w:r>
            <w:r w:rsidRPr="001D4A8A">
              <w:rPr>
                <w:rFonts w:ascii="Times New Roman" w:eastAsia="Calibri" w:hAnsi="Times New Roman" w:cs="Times New Roman"/>
                <w:u w:val="single"/>
                <w:lang w:val="it-IT"/>
              </w:rPr>
              <w:t>t</w:t>
            </w:r>
            <w:r w:rsidRPr="001D4A8A">
              <w:rPr>
                <w:rFonts w:ascii="Times New Roman" w:eastAsia="Calibri" w:hAnsi="Times New Roman" w:cs="Times New Roman"/>
                <w:spacing w:val="1"/>
                <w:u w:val="single"/>
                <w:lang w:val="it-IT"/>
              </w:rPr>
              <w:t>r</w:t>
            </w:r>
            <w:r w:rsidRPr="001D4A8A">
              <w:rPr>
                <w:rFonts w:ascii="Times New Roman" w:eastAsia="Calibri" w:hAnsi="Times New Roman" w:cs="Times New Roman"/>
                <w:u w:val="single"/>
                <w:lang w:val="it-IT"/>
              </w:rPr>
              <w:t>a</w:t>
            </w:r>
            <w:r w:rsidRPr="001D4A8A">
              <w:rPr>
                <w:rFonts w:ascii="Times New Roman" w:eastAsia="Calibri" w:hAnsi="Times New Roman" w:cs="Times New Roman"/>
                <w:spacing w:val="1"/>
                <w:u w:val="single"/>
                <w:lang w:val="it-IT"/>
              </w:rPr>
              <w:t>r</w:t>
            </w:r>
            <w:r w:rsidRPr="001D4A8A">
              <w:rPr>
                <w:rFonts w:ascii="Times New Roman" w:eastAsia="Calibri" w:hAnsi="Times New Roman" w:cs="Times New Roman"/>
                <w:u w:val="single"/>
                <w:lang w:val="it-IT"/>
              </w:rPr>
              <w:t>e</w:t>
            </w:r>
            <w:r w:rsidRPr="001D4A8A">
              <w:rPr>
                <w:rFonts w:ascii="Times New Roman" w:eastAsia="Calibri" w:hAnsi="Times New Roman" w:cs="Times New Roman"/>
                <w:spacing w:val="-12"/>
                <w:u w:val="single"/>
                <w:lang w:val="it-IT"/>
              </w:rPr>
              <w:t xml:space="preserve"> </w:t>
            </w:r>
            <w:r w:rsidRPr="001D4A8A">
              <w:rPr>
                <w:rFonts w:ascii="Times New Roman" w:eastAsia="Calibri" w:hAnsi="Times New Roman" w:cs="Times New Roman"/>
                <w:spacing w:val="1"/>
                <w:u w:val="single"/>
                <w:lang w:val="it-IT"/>
              </w:rPr>
              <w:t>r</w:t>
            </w:r>
            <w:r w:rsidRPr="001D4A8A">
              <w:rPr>
                <w:rFonts w:ascii="Times New Roman" w:eastAsia="Calibri" w:hAnsi="Times New Roman" w:cs="Times New Roman"/>
                <w:spacing w:val="2"/>
                <w:u w:val="single"/>
                <w:lang w:val="it-IT"/>
              </w:rPr>
              <w:t>e</w:t>
            </w:r>
            <w:r w:rsidRPr="001D4A8A">
              <w:rPr>
                <w:rFonts w:ascii="Times New Roman" w:eastAsia="Calibri" w:hAnsi="Times New Roman" w:cs="Times New Roman"/>
                <w:u w:val="single"/>
                <w:lang w:val="it-IT"/>
              </w:rPr>
              <w:t>pe</w:t>
            </w:r>
            <w:r w:rsidRPr="001D4A8A">
              <w:rPr>
                <w:rFonts w:ascii="Times New Roman" w:eastAsia="Calibri" w:hAnsi="Times New Roman" w:cs="Times New Roman"/>
                <w:spacing w:val="2"/>
                <w:u w:val="single"/>
                <w:lang w:val="it-IT"/>
              </w:rPr>
              <w:t>t</w:t>
            </w:r>
            <w:r w:rsidRPr="001D4A8A">
              <w:rPr>
                <w:rFonts w:ascii="Times New Roman" w:eastAsia="Calibri" w:hAnsi="Times New Roman" w:cs="Times New Roman"/>
                <w:u w:val="single"/>
                <w:lang w:val="it-IT"/>
              </w:rPr>
              <w:t>ată</w:t>
            </w:r>
            <w:r w:rsidRPr="001D4A8A">
              <w:rPr>
                <w:rFonts w:ascii="Times New Roman" w:eastAsia="Calibri" w:hAnsi="Times New Roman" w:cs="Times New Roman"/>
                <w:lang w:val="it-IT"/>
              </w:rPr>
              <w:t xml:space="preserve">: </w:t>
            </w:r>
            <w:r w:rsidRPr="001D4A8A">
              <w:rPr>
                <w:rFonts w:ascii="Times New Roman" w:eastAsia="Calibri" w:hAnsi="Times New Roman" w:cs="Times New Roman"/>
                <w:spacing w:val="-1"/>
                <w:lang w:val="it-IT"/>
              </w:rPr>
              <w:t>E</w:t>
            </w:r>
            <w:r w:rsidRPr="001D4A8A">
              <w:rPr>
                <w:rFonts w:ascii="Times New Roman" w:eastAsia="Calibri" w:hAnsi="Times New Roman" w:cs="Times New Roman"/>
                <w:spacing w:val="1"/>
                <w:lang w:val="it-IT"/>
              </w:rPr>
              <w:t>x</w:t>
            </w:r>
            <w:r w:rsidRPr="001D4A8A">
              <w:rPr>
                <w:rFonts w:ascii="Times New Roman" w:eastAsia="Calibri" w:hAnsi="Times New Roman" w:cs="Times New Roman"/>
                <w:lang w:val="it-IT"/>
              </w:rPr>
              <w:t>pu</w:t>
            </w:r>
            <w:r w:rsidRPr="001D4A8A">
              <w:rPr>
                <w:rFonts w:ascii="Times New Roman" w:eastAsia="Calibri" w:hAnsi="Times New Roman" w:cs="Times New Roman"/>
                <w:spacing w:val="2"/>
                <w:lang w:val="it-IT"/>
              </w:rPr>
              <w:t>n</w:t>
            </w:r>
            <w:r w:rsidRPr="001D4A8A">
              <w:rPr>
                <w:rFonts w:ascii="Times New Roman" w:eastAsia="Calibri" w:hAnsi="Times New Roman" w:cs="Times New Roman"/>
                <w:lang w:val="it-IT"/>
              </w:rPr>
              <w:t>e</w:t>
            </w:r>
            <w:r w:rsidRPr="001D4A8A">
              <w:rPr>
                <w:rFonts w:ascii="Times New Roman" w:eastAsia="Calibri" w:hAnsi="Times New Roman" w:cs="Times New Roman"/>
                <w:spacing w:val="1"/>
                <w:lang w:val="it-IT"/>
              </w:rPr>
              <w:t>r</w:t>
            </w:r>
            <w:r w:rsidRPr="001D4A8A">
              <w:rPr>
                <w:rFonts w:ascii="Times New Roman" w:eastAsia="Calibri" w:hAnsi="Times New Roman" w:cs="Times New Roman"/>
                <w:lang w:val="it-IT"/>
              </w:rPr>
              <w:t>ea</w:t>
            </w:r>
            <w:r w:rsidRPr="001D4A8A">
              <w:rPr>
                <w:rFonts w:ascii="Times New Roman" w:eastAsia="Calibri" w:hAnsi="Times New Roman" w:cs="Times New Roman"/>
                <w:spacing w:val="-11"/>
                <w:lang w:val="it-IT"/>
              </w:rPr>
              <w:t xml:space="preserve"> </w:t>
            </w:r>
            <w:r w:rsidRPr="001D4A8A">
              <w:rPr>
                <w:rFonts w:ascii="Times New Roman" w:eastAsia="Calibri" w:hAnsi="Times New Roman" w:cs="Times New Roman"/>
                <w:spacing w:val="1"/>
                <w:lang w:val="it-IT"/>
              </w:rPr>
              <w:t>r</w:t>
            </w:r>
            <w:r w:rsidRPr="001D4A8A">
              <w:rPr>
                <w:rFonts w:ascii="Times New Roman" w:eastAsia="Calibri" w:hAnsi="Times New Roman" w:cs="Times New Roman"/>
                <w:spacing w:val="2"/>
                <w:lang w:val="it-IT"/>
              </w:rPr>
              <w:t>e</w:t>
            </w:r>
            <w:r w:rsidRPr="001D4A8A">
              <w:rPr>
                <w:rFonts w:ascii="Times New Roman" w:eastAsia="Calibri" w:hAnsi="Times New Roman" w:cs="Times New Roman"/>
                <w:lang w:val="it-IT"/>
              </w:rPr>
              <w:t>pe</w:t>
            </w:r>
            <w:r w:rsidRPr="001D4A8A">
              <w:rPr>
                <w:rFonts w:ascii="Times New Roman" w:eastAsia="Calibri" w:hAnsi="Times New Roman" w:cs="Times New Roman"/>
                <w:spacing w:val="2"/>
                <w:lang w:val="it-IT"/>
              </w:rPr>
              <w:t>t</w:t>
            </w:r>
            <w:r w:rsidRPr="001D4A8A">
              <w:rPr>
                <w:rFonts w:ascii="Times New Roman" w:eastAsia="Calibri" w:hAnsi="Times New Roman" w:cs="Times New Roman"/>
                <w:lang w:val="it-IT"/>
              </w:rPr>
              <w:t>ata</w:t>
            </w:r>
            <w:r w:rsidRPr="001D4A8A">
              <w:rPr>
                <w:rFonts w:ascii="Times New Roman" w:eastAsia="Calibri" w:hAnsi="Times New Roman" w:cs="Times New Roman"/>
                <w:spacing w:val="-5"/>
                <w:lang w:val="it-IT"/>
              </w:rPr>
              <w:t xml:space="preserve"> </w:t>
            </w:r>
            <w:r w:rsidRPr="001D4A8A">
              <w:rPr>
                <w:rFonts w:ascii="Times New Roman" w:eastAsia="Calibri" w:hAnsi="Times New Roman" w:cs="Times New Roman"/>
                <w:spacing w:val="-1"/>
                <w:lang w:val="it-IT"/>
              </w:rPr>
              <w:t>l</w:t>
            </w:r>
            <w:r w:rsidRPr="001D4A8A">
              <w:rPr>
                <w:rFonts w:ascii="Times New Roman" w:eastAsia="Calibri" w:hAnsi="Times New Roman" w:cs="Times New Roman"/>
                <w:lang w:val="it-IT"/>
              </w:rPr>
              <w:t>a o</w:t>
            </w:r>
            <w:r w:rsidRPr="001D4A8A">
              <w:rPr>
                <w:rFonts w:ascii="Times New Roman" w:eastAsia="Calibri" w:hAnsi="Times New Roman" w:cs="Times New Roman"/>
                <w:spacing w:val="-2"/>
                <w:lang w:val="it-IT"/>
              </w:rPr>
              <w:t xml:space="preserve"> </w:t>
            </w:r>
            <w:r w:rsidRPr="001D4A8A">
              <w:rPr>
                <w:rFonts w:ascii="Times New Roman" w:eastAsia="Calibri" w:hAnsi="Times New Roman" w:cs="Times New Roman"/>
                <w:spacing w:val="1"/>
                <w:lang w:val="it-IT"/>
              </w:rPr>
              <w:t>c</w:t>
            </w:r>
            <w:r w:rsidRPr="001D4A8A">
              <w:rPr>
                <w:rFonts w:ascii="Times New Roman" w:eastAsia="Calibri" w:hAnsi="Times New Roman" w:cs="Times New Roman"/>
                <w:spacing w:val="2"/>
                <w:lang w:val="it-IT"/>
              </w:rPr>
              <w:t>a</w:t>
            </w:r>
            <w:r w:rsidRPr="001D4A8A">
              <w:rPr>
                <w:rFonts w:ascii="Times New Roman" w:eastAsia="Calibri" w:hAnsi="Times New Roman" w:cs="Times New Roman"/>
                <w:lang w:val="it-IT"/>
              </w:rPr>
              <w:t>nt</w:t>
            </w:r>
            <w:r w:rsidRPr="001D4A8A">
              <w:rPr>
                <w:rFonts w:ascii="Times New Roman" w:eastAsia="Calibri" w:hAnsi="Times New Roman" w:cs="Times New Roman"/>
                <w:spacing w:val="-1"/>
                <w:lang w:val="it-IT"/>
              </w:rPr>
              <w:t>i</w:t>
            </w:r>
            <w:r w:rsidRPr="001D4A8A">
              <w:rPr>
                <w:rFonts w:ascii="Times New Roman" w:eastAsia="Calibri" w:hAnsi="Times New Roman" w:cs="Times New Roman"/>
                <w:spacing w:val="2"/>
                <w:lang w:val="it-IT"/>
              </w:rPr>
              <w:t>t</w:t>
            </w:r>
            <w:r w:rsidRPr="001D4A8A">
              <w:rPr>
                <w:rFonts w:ascii="Times New Roman" w:eastAsia="Calibri" w:hAnsi="Times New Roman" w:cs="Times New Roman"/>
                <w:lang w:val="it-IT"/>
              </w:rPr>
              <w:t>ate</w:t>
            </w:r>
            <w:r w:rsidRPr="001D4A8A">
              <w:rPr>
                <w:rFonts w:ascii="Times New Roman" w:eastAsia="Calibri" w:hAnsi="Times New Roman" w:cs="Times New Roman"/>
                <w:spacing w:val="-6"/>
                <w:lang w:val="it-IT"/>
              </w:rPr>
              <w:t xml:space="preserve"> </w:t>
            </w:r>
            <w:r w:rsidRPr="001D4A8A">
              <w:rPr>
                <w:rFonts w:ascii="Times New Roman" w:eastAsia="Calibri" w:hAnsi="Times New Roman" w:cs="Times New Roman"/>
                <w:lang w:val="it-IT"/>
              </w:rPr>
              <w:t>m</w:t>
            </w:r>
            <w:r w:rsidRPr="001D4A8A">
              <w:rPr>
                <w:rFonts w:ascii="Times New Roman" w:eastAsia="Calibri" w:hAnsi="Times New Roman" w:cs="Times New Roman"/>
                <w:spacing w:val="-1"/>
                <w:lang w:val="it-IT"/>
              </w:rPr>
              <w:t>i</w:t>
            </w:r>
            <w:r w:rsidRPr="001D4A8A">
              <w:rPr>
                <w:rFonts w:ascii="Times New Roman" w:eastAsia="Calibri" w:hAnsi="Times New Roman" w:cs="Times New Roman"/>
                <w:spacing w:val="1"/>
                <w:lang w:val="it-IT"/>
              </w:rPr>
              <w:t>c</w:t>
            </w:r>
            <w:r w:rsidRPr="001D4A8A">
              <w:rPr>
                <w:rFonts w:ascii="Times New Roman" w:eastAsia="Calibri" w:hAnsi="Times New Roman" w:cs="Times New Roman"/>
                <w:lang w:val="it-IT"/>
              </w:rPr>
              <w:t>a</w:t>
            </w:r>
            <w:r w:rsidRPr="001D4A8A">
              <w:rPr>
                <w:rFonts w:ascii="Times New Roman" w:eastAsia="Calibri" w:hAnsi="Times New Roman" w:cs="Times New Roman"/>
                <w:spacing w:val="-2"/>
                <w:lang w:val="it-IT"/>
              </w:rPr>
              <w:t xml:space="preserve"> </w:t>
            </w:r>
            <w:r w:rsidRPr="001D4A8A">
              <w:rPr>
                <w:rFonts w:ascii="Times New Roman" w:eastAsia="Calibri" w:hAnsi="Times New Roman" w:cs="Times New Roman"/>
                <w:lang w:val="it-IT"/>
              </w:rPr>
              <w:t>poa</w:t>
            </w:r>
            <w:r w:rsidRPr="001D4A8A">
              <w:rPr>
                <w:rFonts w:ascii="Times New Roman" w:eastAsia="Calibri" w:hAnsi="Times New Roman" w:cs="Times New Roman"/>
                <w:spacing w:val="2"/>
                <w:lang w:val="it-IT"/>
              </w:rPr>
              <w:t>t</w:t>
            </w:r>
            <w:r w:rsidRPr="001D4A8A">
              <w:rPr>
                <w:rFonts w:ascii="Times New Roman" w:eastAsia="Calibri" w:hAnsi="Times New Roman" w:cs="Times New Roman"/>
                <w:lang w:val="it-IT"/>
              </w:rPr>
              <w:t>e</w:t>
            </w:r>
            <w:r w:rsidRPr="001D4A8A">
              <w:rPr>
                <w:rFonts w:ascii="Times New Roman" w:eastAsia="Calibri" w:hAnsi="Times New Roman" w:cs="Times New Roman"/>
                <w:spacing w:val="-6"/>
                <w:lang w:val="it-IT"/>
              </w:rPr>
              <w:t xml:space="preserve"> </w:t>
            </w:r>
            <w:r w:rsidRPr="001D4A8A">
              <w:rPr>
                <w:rFonts w:ascii="Times New Roman" w:eastAsia="Calibri" w:hAnsi="Times New Roman" w:cs="Times New Roman"/>
                <w:spacing w:val="2"/>
                <w:lang w:val="it-IT"/>
              </w:rPr>
              <w:t>a</w:t>
            </w:r>
            <w:r w:rsidRPr="001D4A8A">
              <w:rPr>
                <w:rFonts w:ascii="Times New Roman" w:eastAsia="Calibri" w:hAnsi="Times New Roman" w:cs="Times New Roman"/>
                <w:lang w:val="it-IT"/>
              </w:rPr>
              <w:t>fe</w:t>
            </w:r>
            <w:r w:rsidRPr="001D4A8A">
              <w:rPr>
                <w:rFonts w:ascii="Times New Roman" w:eastAsia="Calibri" w:hAnsi="Times New Roman" w:cs="Times New Roman"/>
                <w:spacing w:val="1"/>
                <w:lang w:val="it-IT"/>
              </w:rPr>
              <w:t>c</w:t>
            </w:r>
            <w:r w:rsidRPr="001D4A8A">
              <w:rPr>
                <w:rFonts w:ascii="Times New Roman" w:eastAsia="Calibri" w:hAnsi="Times New Roman" w:cs="Times New Roman"/>
                <w:lang w:val="it-IT"/>
              </w:rPr>
              <w:t>ta</w:t>
            </w:r>
            <w:r w:rsidRPr="001D4A8A">
              <w:rPr>
                <w:rFonts w:ascii="Times New Roman" w:eastAsia="Calibri" w:hAnsi="Times New Roman" w:cs="Times New Roman"/>
                <w:spacing w:val="-3"/>
                <w:lang w:val="it-IT"/>
              </w:rPr>
              <w:t xml:space="preserve"> </w:t>
            </w:r>
            <w:r w:rsidRPr="001D4A8A">
              <w:rPr>
                <w:rFonts w:ascii="Times New Roman" w:eastAsia="Calibri" w:hAnsi="Times New Roman" w:cs="Times New Roman"/>
                <w:spacing w:val="2"/>
                <w:lang w:val="it-IT"/>
              </w:rPr>
              <w:t>a</w:t>
            </w:r>
            <w:r w:rsidRPr="001D4A8A">
              <w:rPr>
                <w:rFonts w:ascii="Times New Roman" w:eastAsia="Calibri" w:hAnsi="Times New Roman" w:cs="Times New Roman"/>
                <w:lang w:val="it-IT"/>
              </w:rPr>
              <w:t>nu</w:t>
            </w:r>
            <w:r w:rsidRPr="001D4A8A">
              <w:rPr>
                <w:rFonts w:ascii="Times New Roman" w:eastAsia="Calibri" w:hAnsi="Times New Roman" w:cs="Times New Roman"/>
                <w:spacing w:val="2"/>
                <w:lang w:val="it-IT"/>
              </w:rPr>
              <w:t>m</w:t>
            </w:r>
            <w:r w:rsidRPr="001D4A8A">
              <w:rPr>
                <w:rFonts w:ascii="Times New Roman" w:eastAsia="Calibri" w:hAnsi="Times New Roman" w:cs="Times New Roman"/>
                <w:spacing w:val="-1"/>
                <w:lang w:val="it-IT"/>
              </w:rPr>
              <w:t>i</w:t>
            </w:r>
            <w:r w:rsidRPr="001D4A8A">
              <w:rPr>
                <w:rFonts w:ascii="Times New Roman" w:eastAsia="Calibri" w:hAnsi="Times New Roman" w:cs="Times New Roman"/>
                <w:lang w:val="it-IT"/>
              </w:rPr>
              <w:t>te</w:t>
            </w:r>
            <w:r w:rsidRPr="001D4A8A">
              <w:rPr>
                <w:rFonts w:ascii="Times New Roman" w:eastAsia="Calibri" w:hAnsi="Times New Roman" w:cs="Times New Roman"/>
                <w:spacing w:val="-5"/>
                <w:lang w:val="it-IT"/>
              </w:rPr>
              <w:t xml:space="preserve"> </w:t>
            </w:r>
            <w:r w:rsidRPr="001D4A8A">
              <w:rPr>
                <w:rFonts w:ascii="Times New Roman" w:eastAsia="Calibri" w:hAnsi="Times New Roman" w:cs="Times New Roman"/>
                <w:lang w:val="it-IT"/>
              </w:rPr>
              <w:t>o</w:t>
            </w:r>
            <w:r w:rsidRPr="001D4A8A">
              <w:rPr>
                <w:rFonts w:ascii="Times New Roman" w:eastAsia="Calibri" w:hAnsi="Times New Roman" w:cs="Times New Roman"/>
                <w:spacing w:val="1"/>
                <w:lang w:val="it-IT"/>
              </w:rPr>
              <w:t>r</w:t>
            </w:r>
            <w:r w:rsidRPr="001D4A8A">
              <w:rPr>
                <w:rFonts w:ascii="Times New Roman" w:eastAsia="Calibri" w:hAnsi="Times New Roman" w:cs="Times New Roman"/>
                <w:lang w:val="it-IT"/>
              </w:rPr>
              <w:t>ga</w:t>
            </w:r>
            <w:r w:rsidRPr="001D4A8A">
              <w:rPr>
                <w:rFonts w:ascii="Times New Roman" w:eastAsia="Calibri" w:hAnsi="Times New Roman" w:cs="Times New Roman"/>
                <w:spacing w:val="2"/>
                <w:lang w:val="it-IT"/>
              </w:rPr>
              <w:t>n</w:t>
            </w:r>
            <w:r w:rsidRPr="001D4A8A">
              <w:rPr>
                <w:rFonts w:ascii="Times New Roman" w:eastAsia="Calibri" w:hAnsi="Times New Roman" w:cs="Times New Roman"/>
                <w:lang w:val="it-IT"/>
              </w:rPr>
              <w:t>e şi</w:t>
            </w:r>
            <w:r w:rsidRPr="001D4A8A">
              <w:rPr>
                <w:rFonts w:ascii="Times New Roman" w:eastAsia="Calibri" w:hAnsi="Times New Roman" w:cs="Times New Roman"/>
                <w:spacing w:val="-10"/>
                <w:lang w:val="it-IT"/>
              </w:rPr>
              <w:t xml:space="preserve"> </w:t>
            </w:r>
            <w:r w:rsidRPr="001D4A8A">
              <w:rPr>
                <w:rFonts w:ascii="Times New Roman" w:eastAsia="Calibri" w:hAnsi="Times New Roman" w:cs="Times New Roman"/>
                <w:spacing w:val="1"/>
                <w:lang w:val="it-IT"/>
              </w:rPr>
              <w:t>sis</w:t>
            </w:r>
            <w:r w:rsidRPr="001D4A8A">
              <w:rPr>
                <w:rFonts w:ascii="Times New Roman" w:eastAsia="Calibri" w:hAnsi="Times New Roman" w:cs="Times New Roman"/>
                <w:lang w:val="it-IT"/>
              </w:rPr>
              <w:t>temu</w:t>
            </w:r>
            <w:r w:rsidRPr="001D4A8A">
              <w:rPr>
                <w:rFonts w:ascii="Times New Roman" w:eastAsia="Calibri" w:hAnsi="Times New Roman" w:cs="Times New Roman"/>
                <w:spacing w:val="1"/>
                <w:lang w:val="it-IT"/>
              </w:rPr>
              <w:t>l</w:t>
            </w:r>
            <w:r w:rsidRPr="001D4A8A">
              <w:rPr>
                <w:rFonts w:ascii="Times New Roman" w:eastAsia="Calibri" w:hAnsi="Times New Roman" w:cs="Times New Roman"/>
                <w:spacing w:val="-8"/>
                <w:lang w:val="it-IT"/>
              </w:rPr>
              <w:t xml:space="preserve"> </w:t>
            </w:r>
            <w:r w:rsidRPr="001D4A8A">
              <w:rPr>
                <w:rFonts w:ascii="Times New Roman" w:eastAsia="Calibri" w:hAnsi="Times New Roman" w:cs="Times New Roman"/>
                <w:lang w:val="it-IT"/>
              </w:rPr>
              <w:t xml:space="preserve">de </w:t>
            </w:r>
            <w:r w:rsidRPr="001D4A8A">
              <w:rPr>
                <w:rFonts w:ascii="Times New Roman" w:eastAsia="Calibri" w:hAnsi="Times New Roman" w:cs="Times New Roman"/>
                <w:spacing w:val="1"/>
                <w:lang w:val="it-IT"/>
              </w:rPr>
              <w:t>c</w:t>
            </w:r>
            <w:r w:rsidRPr="001D4A8A">
              <w:rPr>
                <w:rFonts w:ascii="Times New Roman" w:eastAsia="Calibri" w:hAnsi="Times New Roman" w:cs="Times New Roman"/>
                <w:lang w:val="it-IT"/>
              </w:rPr>
              <w:t>oag</w:t>
            </w:r>
            <w:r w:rsidRPr="001D4A8A">
              <w:rPr>
                <w:rFonts w:ascii="Times New Roman" w:eastAsia="Calibri" w:hAnsi="Times New Roman" w:cs="Times New Roman"/>
                <w:spacing w:val="2"/>
                <w:lang w:val="it-IT"/>
              </w:rPr>
              <w:t>u</w:t>
            </w:r>
            <w:r w:rsidRPr="001D4A8A">
              <w:rPr>
                <w:rFonts w:ascii="Times New Roman" w:eastAsia="Calibri" w:hAnsi="Times New Roman" w:cs="Times New Roman"/>
                <w:spacing w:val="-1"/>
                <w:lang w:val="it-IT"/>
              </w:rPr>
              <w:t>l</w:t>
            </w:r>
            <w:r w:rsidRPr="001D4A8A">
              <w:rPr>
                <w:rFonts w:ascii="Times New Roman" w:eastAsia="Calibri" w:hAnsi="Times New Roman" w:cs="Times New Roman"/>
                <w:lang w:val="it-IT"/>
              </w:rPr>
              <w:t>a</w:t>
            </w:r>
            <w:r w:rsidRPr="001D4A8A">
              <w:rPr>
                <w:rFonts w:ascii="Times New Roman" w:eastAsia="Calibri" w:hAnsi="Times New Roman" w:cs="Times New Roman"/>
                <w:spacing w:val="1"/>
                <w:lang w:val="it-IT"/>
              </w:rPr>
              <w:t>r</w:t>
            </w:r>
            <w:r w:rsidRPr="001D4A8A">
              <w:rPr>
                <w:rFonts w:ascii="Times New Roman" w:eastAsia="Calibri" w:hAnsi="Times New Roman" w:cs="Times New Roman"/>
                <w:lang w:val="it-IT"/>
              </w:rPr>
              <w:t>e. Ab</w:t>
            </w:r>
            <w:r w:rsidRPr="001D4A8A">
              <w:rPr>
                <w:rFonts w:ascii="Times New Roman" w:eastAsia="Calibri" w:hAnsi="Times New Roman" w:cs="Times New Roman"/>
                <w:spacing w:val="2"/>
                <w:lang w:val="it-IT"/>
              </w:rPr>
              <w:t>u</w:t>
            </w:r>
            <w:r w:rsidRPr="001D4A8A">
              <w:rPr>
                <w:rFonts w:ascii="Times New Roman" w:eastAsia="Calibri" w:hAnsi="Times New Roman" w:cs="Times New Roman"/>
                <w:spacing w:val="-1"/>
                <w:lang w:val="it-IT"/>
              </w:rPr>
              <w:t>z</w:t>
            </w:r>
            <w:r w:rsidRPr="001D4A8A">
              <w:rPr>
                <w:rFonts w:ascii="Times New Roman" w:eastAsia="Calibri" w:hAnsi="Times New Roman" w:cs="Times New Roman"/>
                <w:spacing w:val="2"/>
                <w:lang w:val="it-IT"/>
              </w:rPr>
              <w:t>u</w:t>
            </w:r>
            <w:r w:rsidRPr="001D4A8A">
              <w:rPr>
                <w:rFonts w:ascii="Times New Roman" w:eastAsia="Calibri" w:hAnsi="Times New Roman" w:cs="Times New Roman"/>
                <w:lang w:val="it-IT"/>
              </w:rPr>
              <w:t>l</w:t>
            </w:r>
            <w:r w:rsidRPr="001D4A8A">
              <w:rPr>
                <w:rFonts w:ascii="Times New Roman" w:eastAsia="Calibri" w:hAnsi="Times New Roman" w:cs="Times New Roman"/>
                <w:spacing w:val="-7"/>
                <w:lang w:val="it-IT"/>
              </w:rPr>
              <w:t xml:space="preserve"> </w:t>
            </w:r>
            <w:r w:rsidRPr="001D4A8A">
              <w:rPr>
                <w:rFonts w:ascii="Times New Roman" w:eastAsia="Calibri" w:hAnsi="Times New Roman" w:cs="Times New Roman"/>
                <w:lang w:val="it-IT"/>
              </w:rPr>
              <w:t>p</w:t>
            </w:r>
            <w:r w:rsidRPr="001D4A8A">
              <w:rPr>
                <w:rFonts w:ascii="Times New Roman" w:eastAsia="Calibri" w:hAnsi="Times New Roman" w:cs="Times New Roman"/>
                <w:spacing w:val="2"/>
                <w:lang w:val="it-IT"/>
              </w:rPr>
              <w:t>o</w:t>
            </w:r>
            <w:r w:rsidRPr="001D4A8A">
              <w:rPr>
                <w:rFonts w:ascii="Times New Roman" w:eastAsia="Calibri" w:hAnsi="Times New Roman" w:cs="Times New Roman"/>
                <w:lang w:val="it-IT"/>
              </w:rPr>
              <w:t>ate</w:t>
            </w:r>
            <w:r w:rsidRPr="001D4A8A">
              <w:rPr>
                <w:rFonts w:ascii="Times New Roman" w:eastAsia="Calibri" w:hAnsi="Times New Roman" w:cs="Times New Roman"/>
                <w:spacing w:val="-6"/>
                <w:lang w:val="it-IT"/>
              </w:rPr>
              <w:t xml:space="preserve"> </w:t>
            </w:r>
            <w:r w:rsidRPr="001D4A8A">
              <w:rPr>
                <w:rFonts w:ascii="Times New Roman" w:eastAsia="Calibri" w:hAnsi="Times New Roman" w:cs="Times New Roman"/>
                <w:spacing w:val="2"/>
                <w:lang w:val="it-IT"/>
              </w:rPr>
              <w:t>f</w:t>
            </w:r>
            <w:r w:rsidRPr="001D4A8A">
              <w:rPr>
                <w:rFonts w:ascii="Times New Roman" w:eastAsia="Calibri" w:hAnsi="Times New Roman" w:cs="Times New Roman"/>
                <w:lang w:val="it-IT"/>
              </w:rPr>
              <w:t>i dă</w:t>
            </w:r>
            <w:r w:rsidRPr="001D4A8A">
              <w:rPr>
                <w:rFonts w:ascii="Times New Roman" w:eastAsia="Calibri" w:hAnsi="Times New Roman" w:cs="Times New Roman"/>
                <w:spacing w:val="2"/>
                <w:lang w:val="it-IT"/>
              </w:rPr>
              <w:t>u</w:t>
            </w:r>
            <w:r w:rsidRPr="001D4A8A">
              <w:rPr>
                <w:rFonts w:ascii="Times New Roman" w:eastAsia="Calibri" w:hAnsi="Times New Roman" w:cs="Times New Roman"/>
                <w:lang w:val="it-IT"/>
              </w:rPr>
              <w:t>nă</w:t>
            </w:r>
            <w:r w:rsidRPr="001D4A8A">
              <w:rPr>
                <w:rFonts w:ascii="Times New Roman" w:eastAsia="Calibri" w:hAnsi="Times New Roman" w:cs="Times New Roman"/>
                <w:spacing w:val="2"/>
                <w:lang w:val="it-IT"/>
              </w:rPr>
              <w:t>t</w:t>
            </w:r>
            <w:r w:rsidRPr="001D4A8A">
              <w:rPr>
                <w:rFonts w:ascii="Times New Roman" w:eastAsia="Calibri" w:hAnsi="Times New Roman" w:cs="Times New Roman"/>
                <w:lang w:val="it-IT"/>
              </w:rPr>
              <w:t>or</w:t>
            </w:r>
            <w:r w:rsidRPr="001D4A8A">
              <w:rPr>
                <w:rFonts w:ascii="Times New Roman" w:eastAsia="Calibri" w:hAnsi="Times New Roman" w:cs="Times New Roman"/>
                <w:spacing w:val="-8"/>
                <w:lang w:val="it-IT"/>
              </w:rPr>
              <w:t xml:space="preserve"> </w:t>
            </w:r>
            <w:r w:rsidRPr="001D4A8A">
              <w:rPr>
                <w:rFonts w:ascii="Times New Roman" w:eastAsia="Calibri" w:hAnsi="Times New Roman" w:cs="Times New Roman"/>
                <w:spacing w:val="1"/>
                <w:lang w:val="it-IT"/>
              </w:rPr>
              <w:t>s</w:t>
            </w:r>
            <w:r w:rsidRPr="001D4A8A">
              <w:rPr>
                <w:rFonts w:ascii="Times New Roman" w:eastAsia="Calibri" w:hAnsi="Times New Roman" w:cs="Times New Roman"/>
                <w:lang w:val="it-IT"/>
              </w:rPr>
              <w:t>ănătă</w:t>
            </w:r>
            <w:r w:rsidRPr="001D4A8A">
              <w:rPr>
                <w:rFonts w:ascii="Times New Roman" w:eastAsia="Calibri" w:hAnsi="Times New Roman" w:cs="Times New Roman"/>
                <w:spacing w:val="2"/>
                <w:lang w:val="it-IT"/>
              </w:rPr>
              <w:t>ţ</w:t>
            </w:r>
            <w:r w:rsidRPr="001D4A8A">
              <w:rPr>
                <w:rFonts w:ascii="Times New Roman" w:eastAsia="Calibri" w:hAnsi="Times New Roman" w:cs="Times New Roman"/>
                <w:spacing w:val="-1"/>
                <w:lang w:val="it-IT"/>
              </w:rPr>
              <w:t>i</w:t>
            </w:r>
            <w:r w:rsidRPr="001D4A8A">
              <w:rPr>
                <w:rFonts w:ascii="Times New Roman" w:eastAsia="Calibri" w:hAnsi="Times New Roman" w:cs="Times New Roman"/>
                <w:lang w:val="it-IT"/>
              </w:rPr>
              <w:t>i.</w:t>
            </w:r>
          </w:p>
          <w:p w:rsidR="005C68BE" w:rsidRPr="001D4A8A" w:rsidRDefault="005C68BE" w:rsidP="00601AF0">
            <w:pPr>
              <w:spacing w:after="0" w:line="240" w:lineRule="auto"/>
              <w:ind w:right="288"/>
              <w:jc w:val="both"/>
              <w:rPr>
                <w:rFonts w:ascii="Times New Roman" w:eastAsia="Calibri" w:hAnsi="Times New Roman" w:cs="Times New Roman"/>
                <w:lang w:val="it-IT"/>
              </w:rPr>
            </w:pPr>
            <w:r w:rsidRPr="001D4A8A">
              <w:rPr>
                <w:rFonts w:ascii="Times New Roman" w:eastAsia="Calibri" w:hAnsi="Times New Roman" w:cs="Times New Roman"/>
                <w:u w:val="single"/>
                <w:lang w:val="it-IT"/>
              </w:rPr>
              <w:t>Toxicitate cronică</w:t>
            </w:r>
            <w:r w:rsidRPr="001D4A8A">
              <w:rPr>
                <w:rFonts w:ascii="Times New Roman" w:eastAsia="Calibri" w:hAnsi="Times New Roman" w:cs="Times New Roman"/>
                <w:lang w:val="it-IT"/>
              </w:rPr>
              <w:t xml:space="preserve">: Nu s-au semnalat efecte de toxicitate cronică. </w:t>
            </w:r>
          </w:p>
          <w:p w:rsidR="005C68BE" w:rsidRPr="001D4A8A" w:rsidRDefault="005C68BE" w:rsidP="00601AF0">
            <w:pPr>
              <w:spacing w:after="0" w:line="240" w:lineRule="auto"/>
              <w:ind w:right="288"/>
              <w:jc w:val="both"/>
              <w:rPr>
                <w:rFonts w:ascii="Times New Roman" w:eastAsia="Calibri" w:hAnsi="Times New Roman" w:cs="Times New Roman"/>
                <w:u w:val="single"/>
                <w:lang w:val="ro-RO"/>
              </w:rPr>
            </w:pPr>
            <w:r w:rsidRPr="001D4A8A">
              <w:rPr>
                <w:rFonts w:ascii="Times New Roman" w:eastAsia="Calibri" w:hAnsi="Times New Roman" w:cs="Times New Roman"/>
                <w:u w:val="single"/>
                <w:lang w:val="it-IT"/>
              </w:rPr>
              <w:t>Efecte iritante principale</w:t>
            </w:r>
            <w:r w:rsidRPr="001D4A8A">
              <w:rPr>
                <w:rFonts w:ascii="Times New Roman" w:eastAsia="Calibri" w:hAnsi="Times New Roman" w:cs="Times New Roman"/>
                <w:lang w:val="it-IT"/>
              </w:rPr>
              <w:t>:</w:t>
            </w:r>
          </w:p>
          <w:p w:rsidR="005C68BE" w:rsidRPr="001D4A8A" w:rsidRDefault="005C68BE" w:rsidP="00601AF0">
            <w:pPr>
              <w:autoSpaceDE w:val="0"/>
              <w:autoSpaceDN w:val="0"/>
              <w:adjustRightInd w:val="0"/>
              <w:spacing w:after="0" w:line="240" w:lineRule="auto"/>
              <w:ind w:right="288"/>
              <w:jc w:val="both"/>
              <w:rPr>
                <w:rFonts w:ascii="Times New Roman" w:eastAsia="Calibri" w:hAnsi="Times New Roman" w:cs="Times New Roman"/>
                <w:lang w:val="it-IT"/>
              </w:rPr>
            </w:pPr>
            <w:r w:rsidRPr="001D4A8A">
              <w:rPr>
                <w:rFonts w:ascii="Times New Roman" w:eastAsia="Calibri" w:hAnsi="Times New Roman" w:cs="Times New Roman"/>
                <w:lang w:val="it-IT"/>
              </w:rPr>
              <w:t>- pe piele: Nu are efecte iritante.</w:t>
            </w:r>
          </w:p>
          <w:p w:rsidR="005C68BE" w:rsidRPr="001D4A8A" w:rsidRDefault="005C68BE" w:rsidP="00601AF0">
            <w:pPr>
              <w:autoSpaceDE w:val="0"/>
              <w:autoSpaceDN w:val="0"/>
              <w:adjustRightInd w:val="0"/>
              <w:spacing w:after="0" w:line="240" w:lineRule="auto"/>
              <w:ind w:right="288"/>
              <w:jc w:val="both"/>
              <w:rPr>
                <w:rFonts w:ascii="Times New Roman" w:eastAsia="Calibri" w:hAnsi="Times New Roman" w:cs="Times New Roman"/>
                <w:lang w:val="it-IT"/>
              </w:rPr>
            </w:pPr>
            <w:r w:rsidRPr="001D4A8A">
              <w:rPr>
                <w:rFonts w:ascii="Times New Roman" w:eastAsia="Calibri" w:hAnsi="Times New Roman" w:cs="Times New Roman"/>
                <w:lang w:val="it-IT"/>
              </w:rPr>
              <w:t>- la ochi:  Nu are efecte iritante.</w:t>
            </w:r>
          </w:p>
          <w:p w:rsidR="008568AC" w:rsidRPr="001D4A8A" w:rsidRDefault="005C68BE" w:rsidP="00601AF0">
            <w:pPr>
              <w:spacing w:after="0" w:line="240" w:lineRule="auto"/>
              <w:rPr>
                <w:rFonts w:ascii="Times New Roman" w:eastAsia="Times New Roman" w:hAnsi="Times New Roman" w:cs="Times New Roman"/>
                <w:lang w:val="it-IT"/>
              </w:rPr>
            </w:pPr>
            <w:r w:rsidRPr="001D4A8A">
              <w:rPr>
                <w:rFonts w:ascii="Times New Roman" w:eastAsia="Calibri" w:hAnsi="Times New Roman" w:cs="Times New Roman"/>
                <w:lang w:val="it-IT"/>
              </w:rPr>
              <w:t>- sensibilizare: Nu are efecte sensibilizante</w:t>
            </w:r>
          </w:p>
        </w:tc>
      </w:tr>
    </w:tbl>
    <w:p w:rsidR="008568AC" w:rsidRPr="001D4A8A" w:rsidRDefault="008568AC" w:rsidP="00601AF0">
      <w:pPr>
        <w:spacing w:after="0" w:line="240" w:lineRule="auto"/>
        <w:rPr>
          <w:rFonts w:ascii="Times New Roman" w:eastAsia="Times New Roman" w:hAnsi="Times New Roman" w:cs="Times New Roman"/>
          <w:lang w:val="fr-FR"/>
        </w:rPr>
      </w:pPr>
    </w:p>
    <w:p w:rsidR="008568AC" w:rsidRPr="001D4A8A" w:rsidRDefault="008568AC" w:rsidP="00601AF0">
      <w:pPr>
        <w:spacing w:after="0" w:line="240" w:lineRule="auto"/>
        <w:rPr>
          <w:rFonts w:ascii="Times New Roman" w:eastAsia="Times New Roman" w:hAnsi="Times New Roman" w:cs="Times New Roman"/>
          <w:b/>
          <w:lang w:val="fr-FR"/>
        </w:rPr>
      </w:pPr>
      <w:r w:rsidRPr="001D4A8A">
        <w:rPr>
          <w:rFonts w:ascii="Times New Roman" w:eastAsia="Times New Roman" w:hAnsi="Times New Roman" w:cs="Times New Roman"/>
          <w:b/>
          <w:lang w:val="fr-FR"/>
        </w:rPr>
        <w:t xml:space="preserve">2. </w:t>
      </w:r>
      <w:proofErr w:type="spellStart"/>
      <w:r w:rsidRPr="001D4A8A">
        <w:rPr>
          <w:rFonts w:ascii="Times New Roman" w:eastAsia="Times New Roman" w:hAnsi="Times New Roman" w:cs="Times New Roman"/>
          <w:b/>
          <w:lang w:val="fr-FR"/>
        </w:rPr>
        <w:t>Riscuri</w:t>
      </w:r>
      <w:proofErr w:type="spellEnd"/>
      <w:r w:rsidRPr="001D4A8A">
        <w:rPr>
          <w:rFonts w:ascii="Times New Roman" w:eastAsia="Times New Roman" w:hAnsi="Times New Roman" w:cs="Times New Roman"/>
          <w:b/>
          <w:lang w:val="fr-FR"/>
        </w:rPr>
        <w:t xml:space="preserve"> </w:t>
      </w:r>
      <w:proofErr w:type="spellStart"/>
      <w:r w:rsidRPr="001D4A8A">
        <w:rPr>
          <w:rFonts w:ascii="Times New Roman" w:eastAsia="Times New Roman" w:hAnsi="Times New Roman" w:cs="Times New Roman"/>
          <w:b/>
          <w:lang w:val="fr-FR"/>
        </w:rPr>
        <w:t>specifice</w:t>
      </w:r>
      <w:proofErr w:type="spellEnd"/>
      <w:r w:rsidRPr="001D4A8A">
        <w:rPr>
          <w:rFonts w:ascii="Times New Roman" w:eastAsia="Times New Roman" w:hAnsi="Times New Roman" w:cs="Times New Roman"/>
          <w:b/>
          <w:lang w:val="fr-FR"/>
        </w:rPr>
        <w:t xml:space="preserve"> </w:t>
      </w:r>
      <w:proofErr w:type="spellStart"/>
      <w:r w:rsidRPr="001D4A8A">
        <w:rPr>
          <w:rFonts w:ascii="Times New Roman" w:eastAsia="Times New Roman" w:hAnsi="Times New Roman" w:cs="Times New Roman"/>
          <w:b/>
          <w:lang w:val="fr-FR"/>
        </w:rPr>
        <w:t>pentru</w:t>
      </w:r>
      <w:proofErr w:type="spellEnd"/>
      <w:r w:rsidRPr="001D4A8A">
        <w:rPr>
          <w:rFonts w:ascii="Times New Roman" w:eastAsia="Times New Roman" w:hAnsi="Times New Roman" w:cs="Times New Roman"/>
          <w:b/>
          <w:lang w:val="fr-FR"/>
        </w:rPr>
        <w:t xml:space="preserve"> </w:t>
      </w:r>
      <w:proofErr w:type="spellStart"/>
      <w:r w:rsidRPr="001D4A8A">
        <w:rPr>
          <w:rFonts w:ascii="Times New Roman" w:eastAsia="Times New Roman" w:hAnsi="Times New Roman" w:cs="Times New Roman"/>
          <w:b/>
          <w:lang w:val="fr-FR"/>
        </w:rPr>
        <w:t>mediu</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6"/>
      </w:tblGrid>
      <w:tr w:rsidR="008568AC" w:rsidRPr="001D4A8A" w:rsidTr="001B2A75">
        <w:tc>
          <w:tcPr>
            <w:tcW w:w="9926" w:type="dxa"/>
            <w:tcBorders>
              <w:top w:val="single" w:sz="4" w:space="0" w:color="auto"/>
              <w:left w:val="single" w:sz="4" w:space="0" w:color="auto"/>
              <w:bottom w:val="single" w:sz="4" w:space="0" w:color="auto"/>
              <w:right w:val="single" w:sz="4" w:space="0" w:color="auto"/>
            </w:tcBorders>
            <w:shd w:val="clear" w:color="auto" w:fill="FFFFFF"/>
          </w:tcPr>
          <w:p w:rsidR="008568AC" w:rsidRPr="001D4A8A" w:rsidRDefault="008568AC" w:rsidP="00601AF0">
            <w:pPr>
              <w:spacing w:after="0" w:line="240" w:lineRule="auto"/>
              <w:rPr>
                <w:rFonts w:ascii="Times New Roman" w:eastAsia="Times New Roman" w:hAnsi="Times New Roman" w:cs="Times New Roman"/>
                <w:lang w:val="fr-FR"/>
              </w:rPr>
            </w:pPr>
            <w:proofErr w:type="spellStart"/>
            <w:r w:rsidRPr="001D4A8A">
              <w:rPr>
                <w:rFonts w:ascii="Times New Roman" w:eastAsia="Times New Roman" w:hAnsi="Times New Roman" w:cs="Times New Roman"/>
                <w:b/>
                <w:lang w:val="fr-FR"/>
              </w:rPr>
              <w:t>Identificarea</w:t>
            </w:r>
            <w:proofErr w:type="spellEnd"/>
            <w:r w:rsidRPr="001D4A8A">
              <w:rPr>
                <w:rFonts w:ascii="Times New Roman" w:eastAsia="Times New Roman" w:hAnsi="Times New Roman" w:cs="Times New Roman"/>
                <w:b/>
                <w:lang w:val="fr-FR"/>
              </w:rPr>
              <w:t xml:space="preserve"> </w:t>
            </w:r>
            <w:proofErr w:type="spellStart"/>
            <w:r w:rsidRPr="001D4A8A">
              <w:rPr>
                <w:rFonts w:ascii="Times New Roman" w:eastAsia="Times New Roman" w:hAnsi="Times New Roman" w:cs="Times New Roman"/>
                <w:b/>
                <w:lang w:val="fr-FR"/>
              </w:rPr>
              <w:t>pericolelor</w:t>
            </w:r>
            <w:proofErr w:type="spellEnd"/>
            <w:r w:rsidRPr="001D4A8A">
              <w:rPr>
                <w:rFonts w:ascii="Times New Roman" w:eastAsia="Times New Roman" w:hAnsi="Times New Roman" w:cs="Times New Roman"/>
                <w:b/>
                <w:lang w:val="fr-FR"/>
              </w:rPr>
              <w:t xml:space="preserve"> : </w:t>
            </w:r>
            <w:r w:rsidR="00DF07AF" w:rsidRPr="001D4A8A">
              <w:rPr>
                <w:rFonts w:ascii="Times New Roman" w:eastAsia="Times New Roman" w:hAnsi="Times New Roman" w:cs="Times New Roman"/>
                <w:lang w:val="fr-FR"/>
              </w:rPr>
              <w:t>-</w:t>
            </w:r>
          </w:p>
        </w:tc>
      </w:tr>
      <w:tr w:rsidR="008568AC" w:rsidRPr="001B631A" w:rsidTr="001B2A75">
        <w:tc>
          <w:tcPr>
            <w:tcW w:w="9926" w:type="dxa"/>
            <w:tcBorders>
              <w:top w:val="single" w:sz="4" w:space="0" w:color="auto"/>
              <w:left w:val="single" w:sz="4" w:space="0" w:color="auto"/>
              <w:bottom w:val="single" w:sz="4" w:space="0" w:color="auto"/>
              <w:right w:val="single" w:sz="4" w:space="0" w:color="auto"/>
            </w:tcBorders>
            <w:shd w:val="clear" w:color="auto" w:fill="FFFFFF"/>
          </w:tcPr>
          <w:p w:rsidR="008568AC" w:rsidRPr="001B631A" w:rsidRDefault="008568AC" w:rsidP="00601AF0">
            <w:pPr>
              <w:spacing w:after="0" w:line="240" w:lineRule="auto"/>
              <w:rPr>
                <w:rFonts w:ascii="Times New Roman" w:eastAsia="Times New Roman" w:hAnsi="Times New Roman" w:cs="Times New Roman"/>
                <w:b/>
                <w:lang w:val="fr-FR"/>
              </w:rPr>
            </w:pPr>
            <w:proofErr w:type="spellStart"/>
            <w:r w:rsidRPr="001B631A">
              <w:rPr>
                <w:rFonts w:ascii="Times New Roman" w:eastAsia="Times New Roman" w:hAnsi="Times New Roman" w:cs="Times New Roman"/>
                <w:b/>
                <w:lang w:val="fr-FR"/>
              </w:rPr>
              <w:t>Efecte</w:t>
            </w:r>
            <w:proofErr w:type="spellEnd"/>
            <w:r w:rsidRPr="001B631A">
              <w:rPr>
                <w:rFonts w:ascii="Times New Roman" w:eastAsia="Times New Roman" w:hAnsi="Times New Roman" w:cs="Times New Roman"/>
                <w:b/>
                <w:lang w:val="fr-FR"/>
              </w:rPr>
              <w:t xml:space="preserve"> adverse directe </w:t>
            </w:r>
            <w:proofErr w:type="spellStart"/>
            <w:r w:rsidRPr="001B631A">
              <w:rPr>
                <w:rFonts w:ascii="Times New Roman" w:eastAsia="Times New Roman" w:hAnsi="Times New Roman" w:cs="Times New Roman"/>
                <w:b/>
                <w:lang w:val="fr-FR"/>
              </w:rPr>
              <w:t>sau</w:t>
            </w:r>
            <w:proofErr w:type="spellEnd"/>
            <w:r w:rsidRPr="001B631A">
              <w:rPr>
                <w:rFonts w:ascii="Times New Roman" w:eastAsia="Times New Roman" w:hAnsi="Times New Roman" w:cs="Times New Roman"/>
                <w:b/>
                <w:lang w:val="fr-FR"/>
              </w:rPr>
              <w:t xml:space="preserve"> indirecte :</w:t>
            </w:r>
          </w:p>
          <w:p w:rsidR="00DF07AF" w:rsidRPr="001B631A" w:rsidRDefault="00DF07AF" w:rsidP="00601AF0">
            <w:pPr>
              <w:numPr>
                <w:ilvl w:val="0"/>
                <w:numId w:val="2"/>
              </w:numPr>
              <w:spacing w:after="0" w:line="240" w:lineRule="auto"/>
              <w:ind w:left="459" w:hanging="425"/>
              <w:rPr>
                <w:rFonts w:ascii="Times New Roman" w:hAnsi="Times New Roman" w:cs="Times New Roman"/>
                <w:lang w:val="ro-RO"/>
              </w:rPr>
            </w:pPr>
            <w:r w:rsidRPr="001B631A">
              <w:rPr>
                <w:rFonts w:ascii="Times New Roman" w:hAnsi="Times New Roman" w:cs="Times New Roman"/>
                <w:lang w:val="ro-RO"/>
              </w:rPr>
              <w:t>Păsările si mamiferele ne</w:t>
            </w:r>
            <w:r w:rsidRPr="001B631A">
              <w:rPr>
                <w:rFonts w:ascii="Times New Roman" w:cs="Times New Roman"/>
                <w:lang w:val="ro-RO"/>
              </w:rPr>
              <w:t>ț</w:t>
            </w:r>
            <w:r w:rsidRPr="001B631A">
              <w:rPr>
                <w:rFonts w:ascii="Times New Roman" w:hAnsi="Times New Roman" w:cs="Times New Roman"/>
                <w:lang w:val="ro-RO"/>
              </w:rPr>
              <w:t>intă:</w:t>
            </w:r>
          </w:p>
          <w:p w:rsidR="00DF07AF" w:rsidRPr="001B631A" w:rsidRDefault="00DF07AF" w:rsidP="00601AF0">
            <w:pPr>
              <w:numPr>
                <w:ilvl w:val="1"/>
                <w:numId w:val="2"/>
              </w:numPr>
              <w:spacing w:after="0" w:line="240" w:lineRule="auto"/>
              <w:ind w:left="459" w:firstLine="0"/>
              <w:rPr>
                <w:rFonts w:ascii="Times New Roman" w:hAnsi="Times New Roman" w:cs="Times New Roman"/>
                <w:lang w:val="ro-RO"/>
              </w:rPr>
            </w:pPr>
            <w:r w:rsidRPr="001B631A">
              <w:rPr>
                <w:rFonts w:ascii="Times New Roman" w:hAnsi="Times New Roman" w:cs="Times New Roman"/>
                <w:lang w:val="ro-RO"/>
              </w:rPr>
              <w:t xml:space="preserve"> pot fi expuse direct la substan</w:t>
            </w:r>
            <w:r w:rsidRPr="001B631A">
              <w:rPr>
                <w:rFonts w:ascii="Times New Roman" w:cs="Times New Roman"/>
                <w:lang w:val="ro-RO"/>
              </w:rPr>
              <w:t>ț</w:t>
            </w:r>
            <w:r w:rsidRPr="001B631A">
              <w:rPr>
                <w:rFonts w:ascii="Times New Roman" w:hAnsi="Times New Roman" w:cs="Times New Roman"/>
                <w:lang w:val="ro-RO"/>
              </w:rPr>
              <w:t>a activă din produsul formulat, prin ingestie, când produsul este aplicat în jurul clădirilor, în afara sta</w:t>
            </w:r>
            <w:r w:rsidRPr="001B631A">
              <w:rPr>
                <w:rFonts w:cs="Times New Roman"/>
                <w:lang w:val="ro-RO"/>
              </w:rPr>
              <w:t>ț</w:t>
            </w:r>
            <w:r w:rsidRPr="001B631A">
              <w:rPr>
                <w:rFonts w:ascii="Times New Roman" w:hAnsi="Times New Roman" w:cs="Times New Roman"/>
                <w:lang w:val="ro-RO"/>
              </w:rPr>
              <w:t>iilor de tratare.</w:t>
            </w:r>
          </w:p>
          <w:p w:rsidR="00DF07AF" w:rsidRPr="001B631A" w:rsidRDefault="00DF07AF" w:rsidP="00601AF0">
            <w:pPr>
              <w:numPr>
                <w:ilvl w:val="1"/>
                <w:numId w:val="2"/>
              </w:numPr>
              <w:spacing w:after="0" w:line="240" w:lineRule="auto"/>
              <w:ind w:left="459" w:firstLine="0"/>
              <w:rPr>
                <w:rFonts w:ascii="Times New Roman" w:hAnsi="Times New Roman" w:cs="Times New Roman"/>
                <w:lang w:val="ro-RO"/>
              </w:rPr>
            </w:pPr>
            <w:r w:rsidRPr="001B631A">
              <w:rPr>
                <w:rFonts w:ascii="Times New Roman" w:hAnsi="Times New Roman" w:cs="Times New Roman"/>
                <w:lang w:val="ro-RO"/>
              </w:rPr>
              <w:t xml:space="preserve">Indirect - există riscul de otrăvire secundară datorată resturilor de produse </w:t>
            </w:r>
            <w:r w:rsidRPr="001B631A">
              <w:rPr>
                <w:rFonts w:cs="Times New Roman"/>
                <w:lang w:val="ro-RO"/>
              </w:rPr>
              <w:t>ș</w:t>
            </w:r>
            <w:r w:rsidRPr="001B631A">
              <w:rPr>
                <w:rFonts w:ascii="Times New Roman" w:hAnsi="Times New Roman" w:cs="Times New Roman"/>
                <w:lang w:val="ro-RO"/>
              </w:rPr>
              <w:t>i cadavrelor rozătoarelor.</w:t>
            </w:r>
          </w:p>
          <w:p w:rsidR="00DF07AF" w:rsidRPr="001B631A" w:rsidRDefault="00DF07AF" w:rsidP="00601AF0">
            <w:pPr>
              <w:numPr>
                <w:ilvl w:val="0"/>
                <w:numId w:val="2"/>
              </w:numPr>
              <w:spacing w:after="0" w:line="240" w:lineRule="auto"/>
              <w:ind w:left="459" w:hanging="425"/>
              <w:rPr>
                <w:rFonts w:ascii="Times New Roman" w:hAnsi="Times New Roman" w:cs="Times New Roman"/>
                <w:lang w:val="ro-RO"/>
              </w:rPr>
            </w:pPr>
            <w:r w:rsidRPr="001B631A">
              <w:rPr>
                <w:rFonts w:ascii="Times New Roman" w:hAnsi="Times New Roman" w:cs="Times New Roman"/>
                <w:lang w:val="ro-RO"/>
              </w:rPr>
              <w:t xml:space="preserve">Există  riscul de contaminare a mediului acvatic prin sistemul de canalizare, ca urmare a  eliminării apelor de spălare a zonelor contaminate </w:t>
            </w:r>
          </w:p>
          <w:p w:rsidR="008568AC" w:rsidRPr="001B631A" w:rsidRDefault="00DF07AF" w:rsidP="00601AF0">
            <w:pPr>
              <w:numPr>
                <w:ilvl w:val="0"/>
                <w:numId w:val="2"/>
              </w:numPr>
              <w:spacing w:after="0" w:line="240" w:lineRule="auto"/>
              <w:ind w:left="459" w:hanging="425"/>
              <w:rPr>
                <w:rFonts w:ascii="Times New Roman" w:hAnsi="Times New Roman" w:cs="Times New Roman"/>
                <w:lang w:val="ro-RO"/>
              </w:rPr>
            </w:pPr>
            <w:r w:rsidRPr="001B631A">
              <w:rPr>
                <w:rFonts w:ascii="Times New Roman" w:hAnsi="Times New Roman" w:cs="Times New Roman"/>
                <w:lang w:val="ro-RO"/>
              </w:rPr>
              <w:t>Substan</w:t>
            </w:r>
            <w:r w:rsidRPr="001B631A">
              <w:rPr>
                <w:rFonts w:cs="Times New Roman"/>
                <w:lang w:val="ro-RO"/>
              </w:rPr>
              <w:t>ț</w:t>
            </w:r>
            <w:r w:rsidRPr="001B631A">
              <w:rPr>
                <w:rFonts w:ascii="Times New Roman" w:hAnsi="Times New Roman" w:cs="Times New Roman"/>
                <w:lang w:val="ro-RO"/>
              </w:rPr>
              <w:t>a activă îndepline</w:t>
            </w:r>
            <w:r w:rsidRPr="001B631A">
              <w:rPr>
                <w:rFonts w:cs="Times New Roman"/>
                <w:lang w:val="ro-RO"/>
              </w:rPr>
              <w:t>ș</w:t>
            </w:r>
            <w:r w:rsidRPr="001B631A">
              <w:rPr>
                <w:rFonts w:ascii="Times New Roman" w:hAnsi="Times New Roman" w:cs="Times New Roman"/>
                <w:lang w:val="ro-RO"/>
              </w:rPr>
              <w:t xml:space="preserve">te criteriile de PBT: este persistentă în apă </w:t>
            </w:r>
            <w:r w:rsidRPr="001B631A">
              <w:rPr>
                <w:rFonts w:cs="Times New Roman"/>
                <w:lang w:val="ro-RO"/>
              </w:rPr>
              <w:t>ș</w:t>
            </w:r>
            <w:r w:rsidRPr="001B631A">
              <w:rPr>
                <w:rFonts w:ascii="Times New Roman" w:hAnsi="Times New Roman" w:cs="Times New Roman"/>
                <w:lang w:val="ro-RO"/>
              </w:rPr>
              <w:t>i sol, cu tendi</w:t>
            </w:r>
            <w:r w:rsidRPr="001B631A">
              <w:rPr>
                <w:rFonts w:cs="Times New Roman"/>
                <w:lang w:val="ro-RO"/>
              </w:rPr>
              <w:t>ț</w:t>
            </w:r>
            <w:r w:rsidRPr="001B631A">
              <w:rPr>
                <w:rFonts w:ascii="Times New Roman" w:hAnsi="Times New Roman" w:cs="Times New Roman"/>
                <w:lang w:val="ro-RO"/>
              </w:rPr>
              <w:t xml:space="preserve">e de bioacumulare în organisme </w:t>
            </w:r>
            <w:r w:rsidRPr="001B631A">
              <w:rPr>
                <w:rFonts w:cs="Times New Roman"/>
                <w:lang w:val="ro-RO"/>
              </w:rPr>
              <w:t>ș</w:t>
            </w:r>
            <w:r w:rsidRPr="001B631A">
              <w:rPr>
                <w:rFonts w:ascii="Times New Roman" w:hAnsi="Times New Roman" w:cs="Times New Roman"/>
                <w:lang w:val="ro-RO"/>
              </w:rPr>
              <w:t>i foarte toxică.</w:t>
            </w:r>
          </w:p>
        </w:tc>
      </w:tr>
    </w:tbl>
    <w:p w:rsidR="008568AC" w:rsidRPr="001D4A8A" w:rsidRDefault="008568AC" w:rsidP="00601AF0">
      <w:pPr>
        <w:spacing w:after="0" w:line="240" w:lineRule="auto"/>
        <w:rPr>
          <w:rFonts w:ascii="Times New Roman" w:eastAsia="Times New Roman" w:hAnsi="Times New Roman" w:cs="Times New Roman"/>
          <w:b/>
          <w:lang w:val="fr-FR"/>
        </w:rPr>
      </w:pPr>
    </w:p>
    <w:p w:rsidR="008568AC" w:rsidRPr="001D4A8A" w:rsidRDefault="008568AC" w:rsidP="00601AF0">
      <w:pPr>
        <w:spacing w:after="0" w:line="240" w:lineRule="auto"/>
        <w:rPr>
          <w:rFonts w:ascii="Times New Roman" w:eastAsia="Times New Roman" w:hAnsi="Times New Roman" w:cs="Times New Roman"/>
          <w:b/>
          <w:lang w:val="fr-FR"/>
        </w:rPr>
      </w:pPr>
      <w:r w:rsidRPr="001D4A8A">
        <w:rPr>
          <w:rFonts w:ascii="Times New Roman" w:eastAsia="Times New Roman" w:hAnsi="Times New Roman" w:cs="Times New Roman"/>
          <w:b/>
          <w:lang w:val="fr-FR"/>
        </w:rPr>
        <w:t xml:space="preserve">3. </w:t>
      </w:r>
      <w:proofErr w:type="spellStart"/>
      <w:r w:rsidRPr="001D4A8A">
        <w:rPr>
          <w:rFonts w:ascii="Times New Roman" w:eastAsia="Times New Roman" w:hAnsi="Times New Roman" w:cs="Times New Roman"/>
          <w:b/>
          <w:lang w:val="fr-FR"/>
        </w:rPr>
        <w:t>Riscuri</w:t>
      </w:r>
      <w:proofErr w:type="spellEnd"/>
      <w:r w:rsidRPr="001D4A8A">
        <w:rPr>
          <w:rFonts w:ascii="Times New Roman" w:eastAsia="Times New Roman" w:hAnsi="Times New Roman" w:cs="Times New Roman"/>
          <w:b/>
          <w:lang w:val="fr-FR"/>
        </w:rPr>
        <w:t xml:space="preserve"> </w:t>
      </w:r>
      <w:proofErr w:type="spellStart"/>
      <w:r w:rsidRPr="001D4A8A">
        <w:rPr>
          <w:rFonts w:ascii="Times New Roman" w:eastAsia="Times New Roman" w:hAnsi="Times New Roman" w:cs="Times New Roman"/>
          <w:b/>
          <w:lang w:val="fr-FR"/>
        </w:rPr>
        <w:t>specifice</w:t>
      </w:r>
      <w:proofErr w:type="spellEnd"/>
      <w:r w:rsidRPr="001D4A8A">
        <w:rPr>
          <w:rFonts w:ascii="Times New Roman" w:eastAsia="Times New Roman" w:hAnsi="Times New Roman" w:cs="Times New Roman"/>
          <w:b/>
          <w:lang w:val="fr-FR"/>
        </w:rPr>
        <w:t xml:space="preserve"> </w:t>
      </w:r>
      <w:proofErr w:type="spellStart"/>
      <w:r w:rsidRPr="001D4A8A">
        <w:rPr>
          <w:rFonts w:ascii="Times New Roman" w:eastAsia="Times New Roman" w:hAnsi="Times New Roman" w:cs="Times New Roman"/>
          <w:b/>
          <w:lang w:val="fr-FR"/>
        </w:rPr>
        <w:t>pentru</w:t>
      </w:r>
      <w:proofErr w:type="spellEnd"/>
      <w:r w:rsidRPr="001D4A8A">
        <w:rPr>
          <w:rFonts w:ascii="Times New Roman" w:eastAsia="Times New Roman" w:hAnsi="Times New Roman" w:cs="Times New Roman"/>
          <w:b/>
          <w:lang w:val="fr-FR"/>
        </w:rPr>
        <w:t xml:space="preserve"> </w:t>
      </w:r>
      <w:proofErr w:type="spellStart"/>
      <w:r w:rsidRPr="001D4A8A">
        <w:rPr>
          <w:rFonts w:ascii="Times New Roman" w:eastAsia="Times New Roman" w:hAnsi="Times New Roman" w:cs="Times New Roman"/>
          <w:b/>
          <w:lang w:val="fr-FR"/>
        </w:rPr>
        <w:t>sănătatea</w:t>
      </w:r>
      <w:proofErr w:type="spellEnd"/>
      <w:r w:rsidRPr="001D4A8A">
        <w:rPr>
          <w:rFonts w:ascii="Times New Roman" w:eastAsia="Times New Roman" w:hAnsi="Times New Roman" w:cs="Times New Roman"/>
          <w:b/>
          <w:lang w:val="fr-FR"/>
        </w:rPr>
        <w:t xml:space="preserve"> </w:t>
      </w:r>
      <w:proofErr w:type="spellStart"/>
      <w:r w:rsidRPr="001D4A8A">
        <w:rPr>
          <w:rFonts w:ascii="Times New Roman" w:eastAsia="Times New Roman" w:hAnsi="Times New Roman" w:cs="Times New Roman"/>
          <w:b/>
          <w:lang w:val="fr-FR"/>
        </w:rPr>
        <w:t>animală</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0"/>
        <w:gridCol w:w="24"/>
      </w:tblGrid>
      <w:tr w:rsidR="008568AC" w:rsidRPr="001D4A8A" w:rsidTr="001B2A75">
        <w:trPr>
          <w:gridAfter w:val="1"/>
          <w:wAfter w:w="24" w:type="dxa"/>
        </w:trPr>
        <w:tc>
          <w:tcPr>
            <w:tcW w:w="9950" w:type="dxa"/>
            <w:tcBorders>
              <w:top w:val="single" w:sz="4" w:space="0" w:color="auto"/>
              <w:left w:val="single" w:sz="4" w:space="0" w:color="auto"/>
              <w:bottom w:val="single" w:sz="4" w:space="0" w:color="auto"/>
              <w:right w:val="single" w:sz="4" w:space="0" w:color="auto"/>
            </w:tcBorders>
            <w:shd w:val="clear" w:color="auto" w:fill="FFFFFF"/>
          </w:tcPr>
          <w:p w:rsidR="008568AC" w:rsidRPr="001D4A8A" w:rsidRDefault="008568AC" w:rsidP="00601AF0">
            <w:pPr>
              <w:spacing w:after="0" w:line="240" w:lineRule="auto"/>
              <w:rPr>
                <w:rFonts w:ascii="Times New Roman" w:eastAsia="Times New Roman" w:hAnsi="Times New Roman" w:cs="Times New Roman"/>
                <w:b/>
                <w:lang w:val="fr-FR"/>
              </w:rPr>
            </w:pPr>
            <w:proofErr w:type="spellStart"/>
            <w:r w:rsidRPr="001D4A8A">
              <w:rPr>
                <w:rFonts w:ascii="Times New Roman" w:eastAsia="Times New Roman" w:hAnsi="Times New Roman" w:cs="Times New Roman"/>
                <w:b/>
                <w:lang w:val="fr-FR"/>
              </w:rPr>
              <w:t>Identificarea</w:t>
            </w:r>
            <w:proofErr w:type="spellEnd"/>
            <w:r w:rsidRPr="001D4A8A">
              <w:rPr>
                <w:rFonts w:ascii="Times New Roman" w:eastAsia="Times New Roman" w:hAnsi="Times New Roman" w:cs="Times New Roman"/>
                <w:b/>
                <w:lang w:val="fr-FR"/>
              </w:rPr>
              <w:t xml:space="preserve"> </w:t>
            </w:r>
            <w:proofErr w:type="spellStart"/>
            <w:r w:rsidRPr="001D4A8A">
              <w:rPr>
                <w:rFonts w:ascii="Times New Roman" w:eastAsia="Times New Roman" w:hAnsi="Times New Roman" w:cs="Times New Roman"/>
                <w:b/>
                <w:lang w:val="fr-FR"/>
              </w:rPr>
              <w:t>pericolelor</w:t>
            </w:r>
            <w:proofErr w:type="spellEnd"/>
            <w:r w:rsidRPr="001D4A8A">
              <w:rPr>
                <w:rFonts w:ascii="Times New Roman" w:eastAsia="Times New Roman" w:hAnsi="Times New Roman" w:cs="Times New Roman"/>
                <w:b/>
                <w:lang w:val="fr-FR"/>
              </w:rPr>
              <w:t> :</w:t>
            </w:r>
          </w:p>
          <w:p w:rsidR="00DF07AF" w:rsidRPr="001D4A8A" w:rsidRDefault="00DF07AF" w:rsidP="00601AF0">
            <w:pPr>
              <w:autoSpaceDE w:val="0"/>
              <w:autoSpaceDN w:val="0"/>
              <w:adjustRightInd w:val="0"/>
              <w:spacing w:after="0" w:line="240" w:lineRule="auto"/>
              <w:rPr>
                <w:rFonts w:ascii="Times New Roman" w:eastAsia="Calibri" w:hAnsi="Times New Roman" w:cs="Times New Roman"/>
                <w:lang w:val="it-IT"/>
              </w:rPr>
            </w:pPr>
            <w:r w:rsidRPr="001D4A8A">
              <w:rPr>
                <w:rFonts w:ascii="Times New Roman" w:eastAsia="Calibri" w:hAnsi="Times New Roman" w:cs="Times New Roman"/>
                <w:lang w:val="ro-RO" w:eastAsia="ro-RO"/>
              </w:rPr>
              <w:t>Produsul poate fi periculos pentru animalele de companie sau pentru alte animale pentru care momeala nu a fost destinata. Dacă ingerarea a avut loc cu siguranţă, atunci trebuie indusa voma. Contactaţi un medic veterinar imediat, indicând recipientul si eticheta. Antidotul este vitamina K.</w:t>
            </w:r>
          </w:p>
          <w:p w:rsidR="00DF07AF" w:rsidRPr="001D4A8A" w:rsidRDefault="00DF07AF" w:rsidP="00601AF0">
            <w:pPr>
              <w:spacing w:after="0" w:line="240" w:lineRule="auto"/>
              <w:rPr>
                <w:rFonts w:ascii="Times New Roman" w:eastAsia="Calibri" w:hAnsi="Times New Roman" w:cs="Times New Roman"/>
                <w:lang w:val="ro-RO"/>
              </w:rPr>
            </w:pPr>
            <w:r w:rsidRPr="001D4A8A">
              <w:rPr>
                <w:rFonts w:ascii="Times New Roman" w:eastAsia="Calibri" w:hAnsi="Times New Roman" w:cs="Times New Roman"/>
                <w:lang w:val="ro-RO"/>
              </w:rPr>
              <w:t>Otrăvire primară şi secundară .</w:t>
            </w:r>
          </w:p>
          <w:p w:rsidR="00DF07AF" w:rsidRPr="001D4A8A" w:rsidRDefault="00DF07AF" w:rsidP="00601AF0">
            <w:pPr>
              <w:spacing w:after="0" w:line="240" w:lineRule="auto"/>
              <w:rPr>
                <w:rFonts w:ascii="Times New Roman" w:eastAsia="Calibri" w:hAnsi="Times New Roman" w:cs="Times New Roman"/>
                <w:lang w:val="ro-RO"/>
              </w:rPr>
            </w:pPr>
            <w:r w:rsidRPr="001D4A8A">
              <w:rPr>
                <w:rFonts w:ascii="Times New Roman" w:eastAsia="Calibri" w:hAnsi="Times New Roman" w:cs="Times New Roman"/>
                <w:u w:val="single"/>
                <w:lang w:val="ro-RO"/>
              </w:rPr>
              <w:t>Otrăvire primară</w:t>
            </w:r>
            <w:r w:rsidRPr="001D4A8A">
              <w:rPr>
                <w:rFonts w:ascii="Times New Roman" w:eastAsia="Calibri" w:hAnsi="Times New Roman" w:cs="Times New Roman"/>
                <w:lang w:val="ro-RO"/>
              </w:rPr>
              <w:t>: animale domestice pot veni în contact  cu momeli prin igestia lor sau a unor produse contaminate cu</w:t>
            </w:r>
            <w:r w:rsidRPr="001D4A8A">
              <w:rPr>
                <w:rFonts w:ascii="Times New Roman" w:eastAsia="Calibri" w:hAnsi="Times New Roman" w:cs="Times New Roman"/>
                <w:lang w:val="fr-FR"/>
              </w:rPr>
              <w:t xml:space="preserve"> </w:t>
            </w:r>
            <w:proofErr w:type="spellStart"/>
            <w:r w:rsidRPr="001D4A8A">
              <w:rPr>
                <w:rFonts w:ascii="Times New Roman" w:eastAsia="Calibri" w:hAnsi="Times New Roman" w:cs="Times New Roman"/>
                <w:lang w:val="fr-FR"/>
              </w:rPr>
              <w:t>difenacoum</w:t>
            </w:r>
            <w:proofErr w:type="spellEnd"/>
            <w:r w:rsidRPr="001D4A8A">
              <w:rPr>
                <w:rFonts w:ascii="Times New Roman" w:eastAsia="Calibri" w:hAnsi="Times New Roman" w:cs="Times New Roman"/>
                <w:lang w:val="ro-RO"/>
              </w:rPr>
              <w:t xml:space="preserve">. </w:t>
            </w:r>
          </w:p>
          <w:p w:rsidR="008568AC" w:rsidRPr="001D4A8A" w:rsidRDefault="00DF07AF" w:rsidP="00601AF0">
            <w:pPr>
              <w:spacing w:after="0" w:line="240" w:lineRule="auto"/>
              <w:rPr>
                <w:rFonts w:ascii="Times New Roman" w:eastAsia="Times New Roman" w:hAnsi="Times New Roman" w:cs="Times New Roman"/>
                <w:lang w:val="it-IT"/>
              </w:rPr>
            </w:pPr>
            <w:r w:rsidRPr="001D4A8A">
              <w:rPr>
                <w:rFonts w:ascii="Times New Roman" w:eastAsia="Calibri" w:hAnsi="Times New Roman" w:cs="Times New Roman"/>
                <w:u w:val="single"/>
                <w:lang w:val="ro-RO"/>
              </w:rPr>
              <w:t>Otrăvire secundară</w:t>
            </w:r>
            <w:r w:rsidRPr="001D4A8A">
              <w:rPr>
                <w:rFonts w:ascii="Times New Roman" w:eastAsia="Calibri" w:hAnsi="Times New Roman" w:cs="Times New Roman"/>
                <w:lang w:val="ro-RO"/>
              </w:rPr>
              <w:t>: pe cale terestră prin ingerarea viermilor infestaţi în urma eliminării substanţei active prin urină şi fecale de către rozătoarele care au consumat momeli sau ingerarea rozătoarelor moarte (cu reacţii întârziate) care au consumat momeli şi cad pradă mai uşor animalelor din jurul zonelor unde s-au aplicat (câini, pisici, porci, pasari).</w:t>
            </w:r>
          </w:p>
        </w:tc>
      </w:tr>
      <w:tr w:rsidR="008568AC" w:rsidRPr="001D4A8A" w:rsidTr="001B2A75">
        <w:tc>
          <w:tcPr>
            <w:tcW w:w="9974" w:type="dxa"/>
            <w:gridSpan w:val="2"/>
            <w:tcBorders>
              <w:top w:val="single" w:sz="4" w:space="0" w:color="auto"/>
              <w:left w:val="single" w:sz="4" w:space="0" w:color="auto"/>
              <w:bottom w:val="single" w:sz="4" w:space="0" w:color="auto"/>
              <w:right w:val="single" w:sz="4" w:space="0" w:color="auto"/>
            </w:tcBorders>
            <w:shd w:val="clear" w:color="auto" w:fill="FFFFFF"/>
          </w:tcPr>
          <w:p w:rsidR="008568AC" w:rsidRPr="001D4A8A" w:rsidRDefault="008568AC" w:rsidP="00601AF0">
            <w:pPr>
              <w:spacing w:after="0" w:line="240" w:lineRule="auto"/>
              <w:rPr>
                <w:rFonts w:ascii="Times New Roman" w:eastAsia="Times New Roman" w:hAnsi="Times New Roman" w:cs="Times New Roman"/>
                <w:b/>
                <w:lang w:val="fr-FR"/>
              </w:rPr>
            </w:pPr>
            <w:r w:rsidRPr="001D4A8A">
              <w:rPr>
                <w:rFonts w:ascii="Times New Roman" w:eastAsia="Times New Roman" w:hAnsi="Times New Roman" w:cs="Times New Roman"/>
                <w:b/>
                <w:lang w:val="pt-BR"/>
              </w:rPr>
              <w:t xml:space="preserve">Efecte adverse directe sau indirecte asupra animalelor si a hranei pentru animale: </w:t>
            </w:r>
          </w:p>
          <w:p w:rsidR="00DF07AF" w:rsidRPr="001D4A8A" w:rsidRDefault="00DF07AF" w:rsidP="00601AF0">
            <w:pPr>
              <w:spacing w:after="0" w:line="240" w:lineRule="auto"/>
              <w:jc w:val="both"/>
              <w:rPr>
                <w:rFonts w:ascii="Times New Roman" w:eastAsia="Calibri" w:hAnsi="Times New Roman" w:cs="Times New Roman"/>
                <w:lang w:val="ro-RO"/>
              </w:rPr>
            </w:pPr>
            <w:r w:rsidRPr="001D4A8A">
              <w:rPr>
                <w:rFonts w:ascii="Times New Roman" w:eastAsia="Calibri" w:hAnsi="Times New Roman" w:cs="Times New Roman"/>
                <w:lang w:val="ro-RO"/>
              </w:rPr>
              <w:t xml:space="preserve">Difenacoum este un anticuagulant de generaţie a doua care previne cuagularea sângelui la organismele ţintă prin inhibarea regenerării formei active a vitaminei K1 şi este folosit ca rodenticid. </w:t>
            </w:r>
          </w:p>
          <w:p w:rsidR="00DF07AF" w:rsidRPr="001D4A8A" w:rsidRDefault="00DF07AF" w:rsidP="00601AF0">
            <w:pPr>
              <w:spacing w:after="0" w:line="240" w:lineRule="auto"/>
              <w:jc w:val="both"/>
              <w:rPr>
                <w:rFonts w:ascii="Times New Roman" w:eastAsia="Calibri" w:hAnsi="Times New Roman" w:cs="Times New Roman"/>
                <w:lang w:val="ro-RO"/>
              </w:rPr>
            </w:pPr>
            <w:r w:rsidRPr="001D4A8A">
              <w:rPr>
                <w:rFonts w:ascii="Times New Roman" w:eastAsia="Calibri" w:hAnsi="Times New Roman" w:cs="Times New Roman"/>
                <w:lang w:val="ro-RO"/>
              </w:rPr>
              <w:t>Substanţele anticuagulante acţionează prin provocarea unor hemoragii fatale. După consumarea unei doze letale de către rozătoarele vizate simptomele pot fi observate cu unu- două zile înainte de moartea acestora. În mod normal, moartea survine la 3-5 zile după prima ingerare.</w:t>
            </w:r>
          </w:p>
          <w:p w:rsidR="00DF07AF" w:rsidRPr="001D4A8A" w:rsidRDefault="00DF07AF" w:rsidP="00601AF0">
            <w:pPr>
              <w:autoSpaceDE w:val="0"/>
              <w:autoSpaceDN w:val="0"/>
              <w:adjustRightInd w:val="0"/>
              <w:spacing w:after="0" w:line="240" w:lineRule="auto"/>
              <w:rPr>
                <w:rFonts w:ascii="Times New Roman" w:eastAsia="Calibri" w:hAnsi="Times New Roman" w:cs="Times New Roman"/>
                <w:lang w:val="ro-RO" w:eastAsia="ro-RO"/>
              </w:rPr>
            </w:pPr>
            <w:r w:rsidRPr="001D4A8A">
              <w:rPr>
                <w:rFonts w:ascii="Times New Roman" w:eastAsia="Calibri" w:hAnsi="Times New Roman" w:cs="Times New Roman"/>
                <w:lang w:val="ro-RO"/>
              </w:rPr>
              <w:t>S</w:t>
            </w:r>
            <w:r w:rsidRPr="001D4A8A">
              <w:rPr>
                <w:rFonts w:ascii="Times New Roman" w:eastAsia="Calibri" w:hAnsi="Times New Roman" w:cs="Times New Roman"/>
                <w:lang w:val="ro-RO" w:eastAsia="ro-RO"/>
              </w:rPr>
              <w:t>ubstanţa activă a produsului este un adversar puternic al vitaminei K si reduce sinteza hepatică a factorilor dependenţi de vitamina K.</w:t>
            </w:r>
          </w:p>
          <w:p w:rsidR="00DF07AF" w:rsidRPr="001D4A8A" w:rsidRDefault="00DF07AF" w:rsidP="00601AF0">
            <w:pPr>
              <w:autoSpaceDE w:val="0"/>
              <w:autoSpaceDN w:val="0"/>
              <w:adjustRightInd w:val="0"/>
              <w:spacing w:after="0" w:line="240" w:lineRule="auto"/>
              <w:rPr>
                <w:rFonts w:ascii="Times New Roman" w:eastAsia="Calibri" w:hAnsi="Times New Roman" w:cs="Times New Roman"/>
                <w:lang w:val="ro-RO" w:eastAsia="ro-RO"/>
              </w:rPr>
            </w:pPr>
            <w:r w:rsidRPr="001D4A8A">
              <w:rPr>
                <w:rFonts w:ascii="Times New Roman" w:eastAsia="Calibri" w:hAnsi="Times New Roman" w:cs="Times New Roman"/>
                <w:lang w:val="ro-RO" w:eastAsia="ro-RO"/>
              </w:rPr>
              <w:t>În urma ingerarii unor cantităţi semnificative de produs care poate duce la o inhibiţie</w:t>
            </w:r>
          </w:p>
          <w:p w:rsidR="00DF07AF" w:rsidRPr="001D4A8A" w:rsidRDefault="00DF07AF" w:rsidP="00601AF0">
            <w:pPr>
              <w:autoSpaceDE w:val="0"/>
              <w:autoSpaceDN w:val="0"/>
              <w:adjustRightInd w:val="0"/>
              <w:spacing w:after="0" w:line="240" w:lineRule="auto"/>
              <w:rPr>
                <w:rFonts w:ascii="Times New Roman" w:eastAsia="Calibri" w:hAnsi="Times New Roman" w:cs="Times New Roman"/>
                <w:lang w:val="ro-RO" w:eastAsia="ro-RO"/>
              </w:rPr>
            </w:pPr>
            <w:r w:rsidRPr="001D4A8A">
              <w:rPr>
                <w:rFonts w:ascii="Times New Roman" w:eastAsia="Calibri" w:hAnsi="Times New Roman" w:cs="Times New Roman"/>
                <w:lang w:val="ro-RO" w:eastAsia="ro-RO"/>
              </w:rPr>
              <w:t>semnificativă a vitaminei K, se observa hemoragia la nivelul pielii, mucoaselor si organelor, precum si parenchimului.</w:t>
            </w:r>
          </w:p>
          <w:p w:rsidR="008568AC" w:rsidRPr="001D4A8A" w:rsidRDefault="00DF07AF" w:rsidP="00601AF0">
            <w:pPr>
              <w:autoSpaceDE w:val="0"/>
              <w:autoSpaceDN w:val="0"/>
              <w:adjustRightInd w:val="0"/>
              <w:spacing w:after="0" w:line="240" w:lineRule="auto"/>
              <w:rPr>
                <w:rFonts w:ascii="Times New Roman" w:eastAsia="Times New Roman" w:hAnsi="Times New Roman" w:cs="Times New Roman"/>
                <w:lang w:val="pt-BR"/>
              </w:rPr>
            </w:pPr>
            <w:r w:rsidRPr="001D4A8A">
              <w:rPr>
                <w:rFonts w:ascii="Times New Roman" w:eastAsia="Calibri" w:hAnsi="Times New Roman" w:cs="Times New Roman"/>
                <w:b/>
                <w:bCs/>
                <w:lang w:val="ro-RO" w:eastAsia="ro-RO"/>
              </w:rPr>
              <w:t>Terapie</w:t>
            </w:r>
            <w:r w:rsidRPr="001D4A8A">
              <w:rPr>
                <w:rFonts w:ascii="Times New Roman" w:eastAsia="Calibri" w:hAnsi="Times New Roman" w:cs="Times New Roman"/>
                <w:lang w:val="ro-RO" w:eastAsia="ro-RO"/>
              </w:rPr>
              <w:t>: daca sunt ingerate cantităţi semnificative ale produsului, induceţi voma, lavajul gastric sau administraţi cărbune activ. Activitatea protrombinei trebuie monitorizată imediat în urma ingerarii si pe parcursul următoarelor câteva zile. Daca activitatea protrombinei este redusă, administraţi vitamina K. Alegeţi care este terapia cea mai potrivita cu ajutorul asistenţei de la un centru de intoxicaţii.</w:t>
            </w:r>
            <w:r w:rsidRPr="001D4A8A">
              <w:rPr>
                <w:rFonts w:ascii="Times New Roman" w:eastAsia="Calibri" w:hAnsi="Times New Roman" w:cs="Times New Roman"/>
                <w:b/>
                <w:lang w:val="ro-RO"/>
              </w:rPr>
              <w:t xml:space="preserve">   </w:t>
            </w:r>
          </w:p>
        </w:tc>
      </w:tr>
    </w:tbl>
    <w:p w:rsidR="008568AC" w:rsidRPr="001D4A8A" w:rsidRDefault="008568AC" w:rsidP="00601AF0">
      <w:pPr>
        <w:spacing w:after="0" w:line="240" w:lineRule="auto"/>
        <w:rPr>
          <w:rFonts w:ascii="Times New Roman" w:eastAsia="Times New Roman" w:hAnsi="Times New Roman" w:cs="Times New Roman"/>
          <w:b/>
          <w:lang w:val="pt-BR"/>
        </w:rPr>
      </w:pPr>
    </w:p>
    <w:p w:rsidR="008568AC" w:rsidRPr="001D4A8A" w:rsidRDefault="008568AC" w:rsidP="00601AF0">
      <w:pPr>
        <w:spacing w:after="0" w:line="240" w:lineRule="auto"/>
        <w:rPr>
          <w:rFonts w:ascii="Times New Roman" w:eastAsia="Times New Roman" w:hAnsi="Times New Roman" w:cs="Times New Roman"/>
          <w:b/>
          <w:lang w:val="it-IT"/>
        </w:rPr>
      </w:pPr>
      <w:r w:rsidRPr="001D4A8A">
        <w:rPr>
          <w:rFonts w:ascii="Times New Roman" w:eastAsia="Times New Roman" w:hAnsi="Times New Roman" w:cs="Times New Roman"/>
          <w:b/>
          <w:lang w:val="it-IT"/>
        </w:rPr>
        <w:lastRenderedPageBreak/>
        <w:t xml:space="preserve">IX. MĂSURI PENTRU PREVENIREA ŞI REDUCEREA RISCURILOR </w:t>
      </w:r>
    </w:p>
    <w:p w:rsidR="008568AC" w:rsidRPr="001D4A8A" w:rsidRDefault="008568AC" w:rsidP="00601AF0">
      <w:pPr>
        <w:spacing w:after="0" w:line="240" w:lineRule="auto"/>
        <w:rPr>
          <w:rFonts w:ascii="Times New Roman" w:eastAsia="Times New Roman" w:hAnsi="Times New Roman" w:cs="Times New Roman"/>
          <w:lang w:val="fr-FR"/>
        </w:rPr>
      </w:pPr>
      <w:r w:rsidRPr="001D4A8A">
        <w:rPr>
          <w:rFonts w:ascii="Times New Roman" w:eastAsia="Times New Roman" w:hAnsi="Times New Roman" w:cs="Times New Roman"/>
          <w:b/>
          <w:lang w:val="fr-FR"/>
        </w:rPr>
        <w:t>SĂNĂTATEA UMANĂ</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8568AC" w:rsidRPr="001D4A8A" w:rsidTr="001B2A75">
        <w:tc>
          <w:tcPr>
            <w:tcW w:w="9900" w:type="dxa"/>
            <w:tcBorders>
              <w:top w:val="single" w:sz="4" w:space="0" w:color="auto"/>
              <w:left w:val="single" w:sz="4" w:space="0" w:color="auto"/>
              <w:bottom w:val="single" w:sz="4" w:space="0" w:color="auto"/>
              <w:right w:val="single" w:sz="4" w:space="0" w:color="auto"/>
            </w:tcBorders>
            <w:shd w:val="clear" w:color="auto" w:fill="FFFFFF"/>
          </w:tcPr>
          <w:p w:rsidR="008568AC" w:rsidRPr="001D4A8A" w:rsidRDefault="008568AC" w:rsidP="00601AF0">
            <w:pPr>
              <w:spacing w:after="0" w:line="240" w:lineRule="auto"/>
              <w:rPr>
                <w:rFonts w:ascii="Times New Roman" w:eastAsia="Times New Roman" w:hAnsi="Times New Roman" w:cs="Times New Roman"/>
                <w:b/>
                <w:lang w:val="fr-FR"/>
              </w:rPr>
            </w:pPr>
            <w:proofErr w:type="spellStart"/>
            <w:r w:rsidRPr="001D4A8A">
              <w:rPr>
                <w:rFonts w:ascii="Times New Roman" w:eastAsia="Times New Roman" w:hAnsi="Times New Roman" w:cs="Times New Roman"/>
                <w:b/>
                <w:lang w:val="fr-FR"/>
              </w:rPr>
              <w:t>Instrucţiuni</w:t>
            </w:r>
            <w:proofErr w:type="spellEnd"/>
            <w:r w:rsidRPr="001D4A8A">
              <w:rPr>
                <w:rFonts w:ascii="Times New Roman" w:eastAsia="Times New Roman" w:hAnsi="Times New Roman" w:cs="Times New Roman"/>
                <w:b/>
                <w:lang w:val="fr-FR"/>
              </w:rPr>
              <w:t xml:space="preserve"> de </w:t>
            </w:r>
            <w:proofErr w:type="spellStart"/>
            <w:r w:rsidRPr="001D4A8A">
              <w:rPr>
                <w:rFonts w:ascii="Times New Roman" w:eastAsia="Times New Roman" w:hAnsi="Times New Roman" w:cs="Times New Roman"/>
                <w:b/>
                <w:lang w:val="fr-FR"/>
              </w:rPr>
              <w:t>prim-ajutor</w:t>
            </w:r>
            <w:proofErr w:type="spellEnd"/>
            <w:r w:rsidRPr="001D4A8A">
              <w:rPr>
                <w:rFonts w:ascii="Times New Roman" w:eastAsia="Times New Roman" w:hAnsi="Times New Roman" w:cs="Times New Roman"/>
                <w:b/>
                <w:lang w:val="fr-FR"/>
              </w:rPr>
              <w:t xml:space="preserve"> </w:t>
            </w:r>
            <w:proofErr w:type="spellStart"/>
            <w:r w:rsidRPr="001D4A8A">
              <w:rPr>
                <w:rFonts w:ascii="Times New Roman" w:eastAsia="Times New Roman" w:hAnsi="Times New Roman" w:cs="Times New Roman"/>
                <w:b/>
                <w:lang w:val="fr-FR"/>
              </w:rPr>
              <w:t>şi</w:t>
            </w:r>
            <w:proofErr w:type="spellEnd"/>
            <w:r w:rsidRPr="001D4A8A">
              <w:rPr>
                <w:rFonts w:ascii="Times New Roman" w:eastAsia="Times New Roman" w:hAnsi="Times New Roman" w:cs="Times New Roman"/>
                <w:b/>
                <w:lang w:val="fr-FR"/>
              </w:rPr>
              <w:t xml:space="preserve"> </w:t>
            </w:r>
            <w:proofErr w:type="spellStart"/>
            <w:r w:rsidRPr="001D4A8A">
              <w:rPr>
                <w:rFonts w:ascii="Times New Roman" w:eastAsia="Times New Roman" w:hAnsi="Times New Roman" w:cs="Times New Roman"/>
                <w:b/>
                <w:lang w:val="fr-FR"/>
              </w:rPr>
              <w:t>sfaturi</w:t>
            </w:r>
            <w:proofErr w:type="spellEnd"/>
            <w:r w:rsidRPr="001D4A8A">
              <w:rPr>
                <w:rFonts w:ascii="Times New Roman" w:eastAsia="Times New Roman" w:hAnsi="Times New Roman" w:cs="Times New Roman"/>
                <w:b/>
                <w:lang w:val="fr-FR"/>
              </w:rPr>
              <w:t xml:space="preserve"> </w:t>
            </w:r>
            <w:proofErr w:type="spellStart"/>
            <w:r w:rsidRPr="001D4A8A">
              <w:rPr>
                <w:rFonts w:ascii="Times New Roman" w:eastAsia="Times New Roman" w:hAnsi="Times New Roman" w:cs="Times New Roman"/>
                <w:b/>
                <w:lang w:val="fr-FR"/>
              </w:rPr>
              <w:t>medicale</w:t>
            </w:r>
            <w:proofErr w:type="spellEnd"/>
          </w:p>
          <w:p w:rsidR="005C68BE" w:rsidRPr="001D4A8A" w:rsidRDefault="005C68BE" w:rsidP="00601AF0">
            <w:pPr>
              <w:pStyle w:val="NormalWeb"/>
              <w:spacing w:before="0" w:beforeAutospacing="0" w:after="0" w:afterAutospacing="0"/>
              <w:jc w:val="both"/>
              <w:rPr>
                <w:sz w:val="22"/>
                <w:szCs w:val="22"/>
                <w:u w:val="single"/>
                <w:lang w:val="it-IT"/>
              </w:rPr>
            </w:pPr>
            <w:r w:rsidRPr="001D4A8A">
              <w:rPr>
                <w:sz w:val="22"/>
                <w:szCs w:val="22"/>
                <w:u w:val="single"/>
                <w:lang w:val="it-IT"/>
              </w:rPr>
              <w:t>Fraze de siguranţă S  - in conformitate cu Dir 1999/45/EC:</w:t>
            </w:r>
          </w:p>
          <w:p w:rsidR="005C68BE" w:rsidRPr="001D4A8A" w:rsidRDefault="005C68BE" w:rsidP="00601AF0">
            <w:pPr>
              <w:pStyle w:val="NormalWeb"/>
              <w:spacing w:before="0" w:beforeAutospacing="0" w:after="0" w:afterAutospacing="0"/>
              <w:jc w:val="both"/>
              <w:rPr>
                <w:sz w:val="22"/>
                <w:szCs w:val="22"/>
                <w:lang w:val="ro-RO"/>
              </w:rPr>
            </w:pPr>
            <w:r w:rsidRPr="001D4A8A">
              <w:rPr>
                <w:b/>
                <w:bCs/>
                <w:sz w:val="22"/>
                <w:szCs w:val="22"/>
                <w:lang w:val="ro-RO"/>
              </w:rPr>
              <w:t xml:space="preserve">S 2 </w:t>
            </w:r>
            <w:r w:rsidRPr="001D4A8A">
              <w:rPr>
                <w:bCs/>
                <w:sz w:val="22"/>
                <w:szCs w:val="22"/>
                <w:lang w:val="ro-RO"/>
              </w:rPr>
              <w:t xml:space="preserve"> A</w:t>
            </w:r>
            <w:r w:rsidRPr="001D4A8A">
              <w:rPr>
                <w:sz w:val="22"/>
                <w:szCs w:val="22"/>
                <w:lang w:val="ro-RO"/>
              </w:rPr>
              <w:t xml:space="preserve"> nu se lăsa la îndemâna copiilor. </w:t>
            </w:r>
          </w:p>
          <w:p w:rsidR="005C68BE" w:rsidRPr="001D4A8A" w:rsidRDefault="005C68BE" w:rsidP="00601AF0">
            <w:pPr>
              <w:pStyle w:val="NormalWeb"/>
              <w:spacing w:before="0" w:beforeAutospacing="0" w:after="0" w:afterAutospacing="0"/>
              <w:jc w:val="both"/>
              <w:rPr>
                <w:sz w:val="22"/>
                <w:szCs w:val="22"/>
                <w:lang w:val="ro-RO"/>
              </w:rPr>
            </w:pPr>
            <w:r w:rsidRPr="001D4A8A">
              <w:rPr>
                <w:b/>
                <w:bCs/>
                <w:sz w:val="22"/>
                <w:szCs w:val="22"/>
                <w:lang w:val="ro-RO"/>
              </w:rPr>
              <w:t>S 13</w:t>
            </w:r>
            <w:r w:rsidRPr="001D4A8A">
              <w:rPr>
                <w:bCs/>
                <w:sz w:val="22"/>
                <w:szCs w:val="22"/>
                <w:lang w:val="ro-RO"/>
              </w:rPr>
              <w:t xml:space="preserve"> </w:t>
            </w:r>
            <w:r w:rsidRPr="001D4A8A">
              <w:rPr>
                <w:sz w:val="22"/>
                <w:szCs w:val="22"/>
                <w:lang w:val="ro-RO"/>
              </w:rPr>
              <w:t>A se păstra departe de alimente, băuturi şi hrană pentru animale.</w:t>
            </w:r>
          </w:p>
          <w:p w:rsidR="005C68BE" w:rsidRPr="001D4A8A" w:rsidRDefault="005C68BE" w:rsidP="00601AF0">
            <w:pPr>
              <w:pStyle w:val="NormalWeb"/>
              <w:spacing w:before="0" w:beforeAutospacing="0" w:after="0" w:afterAutospacing="0"/>
              <w:jc w:val="both"/>
              <w:rPr>
                <w:sz w:val="22"/>
                <w:szCs w:val="22"/>
                <w:lang w:val="ro-RO"/>
              </w:rPr>
            </w:pPr>
            <w:r w:rsidRPr="001D4A8A">
              <w:rPr>
                <w:b/>
                <w:bCs/>
                <w:sz w:val="22"/>
                <w:szCs w:val="22"/>
                <w:lang w:val="ro-RO"/>
              </w:rPr>
              <w:t>S 20/21</w:t>
            </w:r>
            <w:r w:rsidRPr="001D4A8A">
              <w:rPr>
                <w:bCs/>
                <w:sz w:val="22"/>
                <w:szCs w:val="22"/>
                <w:lang w:val="ro-RO"/>
              </w:rPr>
              <w:t xml:space="preserve"> </w:t>
            </w:r>
            <w:r w:rsidRPr="001D4A8A">
              <w:rPr>
                <w:sz w:val="22"/>
                <w:szCs w:val="22"/>
                <w:lang w:val="ro-RO"/>
              </w:rPr>
              <w:t>Este interzis consumul de alimente şi băuturi, precum şi fumatul, în timpul utilizării.</w:t>
            </w:r>
          </w:p>
          <w:p w:rsidR="005C68BE" w:rsidRPr="001D4A8A" w:rsidRDefault="005C68BE" w:rsidP="00601AF0">
            <w:pPr>
              <w:pStyle w:val="NormalWeb"/>
              <w:spacing w:before="0" w:beforeAutospacing="0" w:after="0" w:afterAutospacing="0"/>
              <w:jc w:val="both"/>
              <w:rPr>
                <w:bCs/>
                <w:sz w:val="22"/>
                <w:szCs w:val="22"/>
                <w:lang w:val="ro-RO"/>
              </w:rPr>
            </w:pPr>
            <w:r w:rsidRPr="001D4A8A">
              <w:rPr>
                <w:b/>
                <w:bCs/>
                <w:sz w:val="22"/>
                <w:szCs w:val="22"/>
                <w:lang w:val="ro-RO"/>
              </w:rPr>
              <w:t>S 36/37</w:t>
            </w:r>
            <w:r w:rsidRPr="001D4A8A">
              <w:rPr>
                <w:bCs/>
                <w:sz w:val="22"/>
                <w:szCs w:val="22"/>
                <w:lang w:val="ro-RO"/>
              </w:rPr>
              <w:t xml:space="preserve">  </w:t>
            </w:r>
            <w:r w:rsidRPr="001D4A8A">
              <w:rPr>
                <w:sz w:val="22"/>
                <w:szCs w:val="22"/>
                <w:lang w:val="ro-RO"/>
              </w:rPr>
              <w:t xml:space="preserve">A se purta mănuşi de protecţie corespunzătoare si manusi. </w:t>
            </w:r>
          </w:p>
          <w:p w:rsidR="005C68BE" w:rsidRPr="001D4A8A" w:rsidRDefault="005C68BE" w:rsidP="00601AF0">
            <w:pPr>
              <w:spacing w:after="0" w:line="240" w:lineRule="auto"/>
              <w:jc w:val="both"/>
              <w:rPr>
                <w:rFonts w:ascii="Times New Roman" w:eastAsia="Calibri" w:hAnsi="Times New Roman" w:cs="Times New Roman"/>
                <w:lang w:val="ro-RO"/>
              </w:rPr>
            </w:pPr>
            <w:r w:rsidRPr="001D4A8A">
              <w:rPr>
                <w:rFonts w:ascii="Times New Roman" w:eastAsia="Calibri" w:hAnsi="Times New Roman" w:cs="Times New Roman"/>
                <w:b/>
                <w:bCs/>
                <w:lang w:val="ro-RO"/>
              </w:rPr>
              <w:t xml:space="preserve">S 46 </w:t>
            </w:r>
            <w:r w:rsidRPr="001D4A8A">
              <w:rPr>
                <w:rFonts w:ascii="Times New Roman" w:eastAsia="Calibri" w:hAnsi="Times New Roman" w:cs="Times New Roman"/>
                <w:bCs/>
                <w:lang w:val="ro-RO"/>
              </w:rPr>
              <w:t xml:space="preserve"> </w:t>
            </w:r>
            <w:r w:rsidRPr="001D4A8A">
              <w:rPr>
                <w:rFonts w:ascii="Times New Roman" w:eastAsia="Calibri" w:hAnsi="Times New Roman" w:cs="Times New Roman"/>
                <w:lang w:val="ro-RO"/>
              </w:rPr>
              <w:t>În caz de înghiţire, a se consulta imediat medicul şi a i se arăta recipientul sau eticheta.</w:t>
            </w:r>
          </w:p>
          <w:p w:rsidR="005C68BE" w:rsidRPr="001D4A8A" w:rsidRDefault="005C68BE" w:rsidP="00601AF0">
            <w:pPr>
              <w:spacing w:after="0" w:line="240" w:lineRule="auto"/>
              <w:jc w:val="both"/>
              <w:rPr>
                <w:rFonts w:ascii="Times New Roman" w:eastAsia="Calibri" w:hAnsi="Times New Roman" w:cs="Times New Roman"/>
                <w:lang w:val="ro-RO"/>
              </w:rPr>
            </w:pPr>
            <w:r w:rsidRPr="001D4A8A">
              <w:rPr>
                <w:rFonts w:ascii="Times New Roman" w:eastAsia="Calibri" w:hAnsi="Times New Roman" w:cs="Times New Roman"/>
                <w:b/>
                <w:lang w:val="ro-RO"/>
              </w:rPr>
              <w:t xml:space="preserve">S 49 </w:t>
            </w:r>
            <w:r w:rsidRPr="001D4A8A">
              <w:rPr>
                <w:rFonts w:ascii="Times New Roman" w:eastAsia="Calibri" w:hAnsi="Times New Roman" w:cs="Times New Roman"/>
                <w:lang w:val="ro-RO"/>
              </w:rPr>
              <w:t>A se pastra in ambalajul original.</w:t>
            </w:r>
          </w:p>
          <w:p w:rsidR="005C68BE" w:rsidRPr="001D4A8A" w:rsidRDefault="005C68BE" w:rsidP="00601AF0">
            <w:pPr>
              <w:spacing w:after="0" w:line="240" w:lineRule="auto"/>
              <w:jc w:val="both"/>
              <w:rPr>
                <w:rFonts w:ascii="Times New Roman" w:eastAsia="Calibri" w:hAnsi="Times New Roman" w:cs="Times New Roman"/>
                <w:lang w:val="ro-RO"/>
              </w:rPr>
            </w:pPr>
            <w:r w:rsidRPr="001D4A8A">
              <w:rPr>
                <w:rFonts w:ascii="Times New Roman" w:eastAsia="Calibri" w:hAnsi="Times New Roman" w:cs="Times New Roman"/>
                <w:lang w:val="ro-RO"/>
              </w:rPr>
              <w:t>Pentru a evita riscurile pentru sanatatea umana respectati instructiunile de utilizare.</w:t>
            </w:r>
          </w:p>
          <w:p w:rsidR="005C68BE" w:rsidRPr="001D4A8A" w:rsidRDefault="005C68BE" w:rsidP="00601AF0">
            <w:pPr>
              <w:spacing w:after="0" w:line="240" w:lineRule="auto"/>
              <w:jc w:val="both"/>
              <w:rPr>
                <w:rFonts w:ascii="Times New Roman" w:eastAsia="Calibri" w:hAnsi="Times New Roman" w:cs="Times New Roman"/>
                <w:lang w:val="it-IT"/>
              </w:rPr>
            </w:pPr>
            <w:r w:rsidRPr="001D4A8A">
              <w:rPr>
                <w:rFonts w:ascii="Times New Roman" w:eastAsia="Calibri" w:hAnsi="Times New Roman" w:cs="Times New Roman"/>
                <w:lang w:val="it-IT"/>
              </w:rPr>
              <w:t>Citiţi eticheta înainte de folosirea produsului.</w:t>
            </w:r>
          </w:p>
          <w:p w:rsidR="005C68BE" w:rsidRPr="001D4A8A" w:rsidRDefault="005C68BE" w:rsidP="00601AF0">
            <w:pPr>
              <w:spacing w:after="0" w:line="240" w:lineRule="auto"/>
              <w:jc w:val="both"/>
              <w:rPr>
                <w:rFonts w:ascii="Times New Roman" w:eastAsia="Calibri" w:hAnsi="Times New Roman" w:cs="Times New Roman"/>
                <w:lang w:val="it-IT"/>
              </w:rPr>
            </w:pPr>
            <w:r w:rsidRPr="001D4A8A">
              <w:rPr>
                <w:rFonts w:ascii="Times New Roman" w:eastAsia="Calibri" w:hAnsi="Times New Roman" w:cs="Times New Roman"/>
                <w:lang w:val="it-IT"/>
              </w:rPr>
              <w:t>Fraze de Precautie – in conformitate cu Regul. 1272/2008:</w:t>
            </w:r>
          </w:p>
          <w:p w:rsidR="005C68BE" w:rsidRPr="001D4A8A" w:rsidRDefault="005C68BE" w:rsidP="00601AF0">
            <w:pPr>
              <w:spacing w:after="0" w:line="240" w:lineRule="auto"/>
              <w:jc w:val="both"/>
              <w:rPr>
                <w:rFonts w:ascii="Times New Roman" w:eastAsia="Calibri" w:hAnsi="Times New Roman" w:cs="Times New Roman"/>
                <w:lang w:val="it-IT"/>
              </w:rPr>
            </w:pPr>
            <w:r w:rsidRPr="001D4A8A">
              <w:rPr>
                <w:rFonts w:ascii="Times New Roman" w:eastAsia="Calibri" w:hAnsi="Times New Roman" w:cs="Times New Roman"/>
                <w:b/>
                <w:lang w:val="it-IT"/>
              </w:rPr>
              <w:t>P 102</w:t>
            </w:r>
            <w:r w:rsidRPr="001D4A8A">
              <w:rPr>
                <w:rFonts w:ascii="Times New Roman" w:eastAsia="Calibri" w:hAnsi="Times New Roman" w:cs="Times New Roman"/>
                <w:lang w:val="it-IT"/>
              </w:rPr>
              <w:t xml:space="preserve"> A nu se lasa la indemana copiilor.</w:t>
            </w:r>
          </w:p>
          <w:p w:rsidR="005C68BE" w:rsidRPr="001D4A8A" w:rsidRDefault="005C68BE" w:rsidP="00601AF0">
            <w:pPr>
              <w:spacing w:after="0" w:line="240" w:lineRule="auto"/>
              <w:jc w:val="both"/>
              <w:rPr>
                <w:rFonts w:ascii="Times New Roman" w:eastAsia="Calibri" w:hAnsi="Times New Roman" w:cs="Times New Roman"/>
                <w:lang w:val="it-IT"/>
              </w:rPr>
            </w:pPr>
            <w:r w:rsidRPr="001D4A8A">
              <w:rPr>
                <w:rFonts w:ascii="Times New Roman" w:eastAsia="Calibri" w:hAnsi="Times New Roman" w:cs="Times New Roman"/>
                <w:b/>
                <w:lang w:val="it-IT"/>
              </w:rPr>
              <w:t>P 103</w:t>
            </w:r>
            <w:r w:rsidRPr="001D4A8A">
              <w:rPr>
                <w:rFonts w:ascii="Times New Roman" w:eastAsia="Calibri" w:hAnsi="Times New Roman" w:cs="Times New Roman"/>
                <w:lang w:val="it-IT"/>
              </w:rPr>
              <w:t xml:space="preserve"> Cititi eticheta inainte de utilizare.</w:t>
            </w:r>
          </w:p>
          <w:p w:rsidR="005C68BE" w:rsidRPr="001D4A8A" w:rsidRDefault="005C68BE" w:rsidP="00601AF0">
            <w:pPr>
              <w:spacing w:after="0" w:line="240" w:lineRule="auto"/>
              <w:jc w:val="both"/>
              <w:rPr>
                <w:rFonts w:ascii="Times New Roman" w:eastAsia="Calibri" w:hAnsi="Times New Roman" w:cs="Times New Roman"/>
                <w:lang w:val="it-IT"/>
              </w:rPr>
            </w:pPr>
            <w:r w:rsidRPr="001D4A8A">
              <w:rPr>
                <w:rFonts w:ascii="Times New Roman" w:eastAsia="Calibri" w:hAnsi="Times New Roman" w:cs="Times New Roman"/>
                <w:b/>
                <w:lang w:val="it-IT"/>
              </w:rPr>
              <w:t>P 270</w:t>
            </w:r>
            <w:r w:rsidRPr="001D4A8A">
              <w:rPr>
                <w:rFonts w:ascii="Times New Roman" w:eastAsia="Calibri" w:hAnsi="Times New Roman" w:cs="Times New Roman"/>
                <w:lang w:val="it-IT"/>
              </w:rPr>
              <w:t xml:space="preserve"> A nu se consuma alimente, bauturi sau a se fuma la utilizarea produsului.</w:t>
            </w:r>
          </w:p>
          <w:p w:rsidR="005C68BE" w:rsidRPr="001D4A8A" w:rsidRDefault="005C68BE" w:rsidP="00601AF0">
            <w:pPr>
              <w:spacing w:after="0" w:line="240" w:lineRule="auto"/>
              <w:jc w:val="both"/>
              <w:rPr>
                <w:rFonts w:ascii="Times New Roman" w:eastAsia="Calibri" w:hAnsi="Times New Roman" w:cs="Times New Roman"/>
                <w:lang w:val="it-IT"/>
              </w:rPr>
            </w:pPr>
            <w:r w:rsidRPr="001D4A8A">
              <w:rPr>
                <w:rFonts w:ascii="Times New Roman" w:eastAsia="Calibri" w:hAnsi="Times New Roman" w:cs="Times New Roman"/>
                <w:b/>
                <w:lang w:val="it-IT"/>
              </w:rPr>
              <w:t>P 301+310</w:t>
            </w:r>
            <w:r w:rsidRPr="001D4A8A">
              <w:rPr>
                <w:rFonts w:ascii="Times New Roman" w:eastAsia="Calibri" w:hAnsi="Times New Roman" w:cs="Times New Roman"/>
                <w:lang w:val="it-IT"/>
              </w:rPr>
              <w:t xml:space="preserve"> Daca se inghite: A se apela Centrul de urgenta toxicologica.</w:t>
            </w:r>
          </w:p>
          <w:p w:rsidR="005C68BE" w:rsidRPr="001D4A8A" w:rsidRDefault="005C68BE" w:rsidP="00601AF0">
            <w:pPr>
              <w:spacing w:after="0" w:line="240" w:lineRule="auto"/>
              <w:jc w:val="both"/>
              <w:rPr>
                <w:rFonts w:ascii="Times New Roman" w:eastAsia="Calibri" w:hAnsi="Times New Roman" w:cs="Times New Roman"/>
                <w:lang w:val="it-IT"/>
              </w:rPr>
            </w:pPr>
            <w:r w:rsidRPr="001D4A8A">
              <w:rPr>
                <w:rFonts w:ascii="Times New Roman" w:eastAsia="Calibri" w:hAnsi="Times New Roman" w:cs="Times New Roman"/>
                <w:u w:val="single"/>
                <w:lang w:val="it-IT"/>
              </w:rPr>
              <w:t>Manipulare, aplicare</w:t>
            </w:r>
            <w:r w:rsidRPr="001D4A8A">
              <w:rPr>
                <w:rFonts w:ascii="Times New Roman" w:eastAsia="Calibri" w:hAnsi="Times New Roman" w:cs="Times New Roman"/>
                <w:lang w:val="it-IT"/>
              </w:rPr>
              <w:t xml:space="preserve">: Evitati contactul cu ochii, pielea şi hainele. Evitaţi ingestia sau inhalarea. Evitaţi acumularea de pulberi. Nu mâncaţi, nu beţi şi nu fumaţi în timpul manipulării produsului. Spălaţi mâinile şi faţa înainte de a mânca, a bea şi a fuma.                </w:t>
            </w:r>
          </w:p>
          <w:p w:rsidR="008568AC" w:rsidRPr="001B631A" w:rsidRDefault="005C68BE" w:rsidP="00601AF0">
            <w:pPr>
              <w:spacing w:after="0" w:line="240" w:lineRule="auto"/>
              <w:jc w:val="both"/>
              <w:rPr>
                <w:rFonts w:ascii="Times New Roman" w:eastAsia="Calibri" w:hAnsi="Times New Roman" w:cs="Times New Roman"/>
                <w:lang w:val="ro-RO" w:eastAsia="ro-RO"/>
              </w:rPr>
            </w:pPr>
            <w:r w:rsidRPr="001D4A8A">
              <w:rPr>
                <w:rFonts w:ascii="Times New Roman" w:eastAsia="Calibri" w:hAnsi="Times New Roman" w:cs="Times New Roman"/>
                <w:lang w:val="ro-RO" w:eastAsia="ro-RO"/>
              </w:rPr>
              <w:t>In cazuri de intoxicatie induceti voma, efectuati lavajul gastric sau administrati carbune activ. Activitatea protrombinei trebuie monitorizata imediat în urma ingerarii si pe parcursul urmatoarelor câteva zile. Daca activitatea protrombinei este redusa, administrati vitamina K.</w:t>
            </w:r>
          </w:p>
        </w:tc>
      </w:tr>
      <w:tr w:rsidR="008568AC" w:rsidRPr="001D4A8A" w:rsidTr="005C68BE">
        <w:tc>
          <w:tcPr>
            <w:tcW w:w="9900" w:type="dxa"/>
            <w:tcBorders>
              <w:top w:val="single" w:sz="4" w:space="0" w:color="auto"/>
              <w:left w:val="single" w:sz="4" w:space="0" w:color="auto"/>
              <w:bottom w:val="single" w:sz="4" w:space="0" w:color="auto"/>
              <w:right w:val="single" w:sz="4" w:space="0" w:color="auto"/>
            </w:tcBorders>
            <w:shd w:val="clear" w:color="auto" w:fill="auto"/>
          </w:tcPr>
          <w:p w:rsidR="008568AC" w:rsidRPr="001D4A8A" w:rsidRDefault="008568AC" w:rsidP="00601AF0">
            <w:pPr>
              <w:spacing w:after="0" w:line="240" w:lineRule="auto"/>
              <w:rPr>
                <w:rFonts w:ascii="Times New Roman" w:eastAsia="Times New Roman" w:hAnsi="Times New Roman" w:cs="Times New Roman"/>
                <w:b/>
                <w:lang w:val="it-IT"/>
              </w:rPr>
            </w:pPr>
            <w:r w:rsidRPr="001D4A8A">
              <w:rPr>
                <w:rFonts w:ascii="Times New Roman" w:eastAsia="Times New Roman" w:hAnsi="Times New Roman" w:cs="Times New Roman"/>
                <w:b/>
                <w:lang w:val="it-IT"/>
              </w:rPr>
              <w:t>Măsuri de precauţie în perioada utilizării, depozitării şi transportului</w:t>
            </w:r>
          </w:p>
          <w:p w:rsidR="005C68BE" w:rsidRPr="001D4A8A" w:rsidRDefault="005C68BE" w:rsidP="00601AF0">
            <w:pPr>
              <w:autoSpaceDE w:val="0"/>
              <w:autoSpaceDN w:val="0"/>
              <w:adjustRightInd w:val="0"/>
              <w:spacing w:after="0" w:line="240" w:lineRule="auto"/>
              <w:jc w:val="both"/>
              <w:rPr>
                <w:rFonts w:ascii="Times New Roman" w:eastAsia="Calibri" w:hAnsi="Times New Roman" w:cs="Times New Roman"/>
                <w:lang w:val="ro-RO" w:eastAsia="ro-RO"/>
              </w:rPr>
            </w:pPr>
            <w:r w:rsidRPr="001D4A8A">
              <w:rPr>
                <w:rFonts w:ascii="Times New Roman" w:eastAsia="Calibri" w:hAnsi="Times New Roman" w:cs="Times New Roman"/>
                <w:lang w:val="ro-RO" w:eastAsia="ro-RO"/>
              </w:rPr>
              <w:t>Se poate folosi de catre utilizatori profesionisti şi neprofesionişti.</w:t>
            </w:r>
          </w:p>
          <w:p w:rsidR="005C68BE" w:rsidRPr="001D4A8A" w:rsidRDefault="005C68BE" w:rsidP="00601AF0">
            <w:pPr>
              <w:spacing w:after="0" w:line="240" w:lineRule="auto"/>
              <w:jc w:val="both"/>
              <w:rPr>
                <w:rFonts w:ascii="Times New Roman" w:eastAsia="Calibri" w:hAnsi="Times New Roman" w:cs="Times New Roman"/>
                <w:b/>
                <w:lang w:val="ro-RO"/>
              </w:rPr>
            </w:pPr>
            <w:r w:rsidRPr="001D4A8A">
              <w:rPr>
                <w:rFonts w:ascii="Times New Roman" w:eastAsia="Calibri" w:hAnsi="Times New Roman" w:cs="Times New Roman"/>
                <w:u w:val="single"/>
                <w:lang w:val="it-IT"/>
              </w:rPr>
              <w:t>Depozitare</w:t>
            </w:r>
            <w:r w:rsidRPr="001D4A8A">
              <w:rPr>
                <w:rFonts w:ascii="Times New Roman" w:eastAsia="Calibri" w:hAnsi="Times New Roman" w:cs="Times New Roman"/>
                <w:lang w:val="it-IT"/>
              </w:rPr>
              <w:t xml:space="preserve">: Produsul nu este afectat de variaţiile normale de temperatură din depozit datorate succesiunii anotimpurilor. Totuşi, el trebuie păstrat într-un spaţiu închis, uscat, răcoros  şi bine ventilat. Pastrati in ambalaje originale inchise etans. Pastrati departe de alimente si bauturi si in locuri inaccesibile copiilor. </w:t>
            </w:r>
          </w:p>
          <w:p w:rsidR="005C68BE" w:rsidRPr="001D4A8A" w:rsidRDefault="005C68BE" w:rsidP="00601AF0">
            <w:pPr>
              <w:spacing w:after="0" w:line="240" w:lineRule="auto"/>
              <w:jc w:val="both"/>
              <w:rPr>
                <w:rFonts w:ascii="Times New Roman" w:eastAsia="Calibri" w:hAnsi="Times New Roman" w:cs="Times New Roman"/>
                <w:lang w:val="it-IT"/>
              </w:rPr>
            </w:pPr>
            <w:r w:rsidRPr="001D4A8A">
              <w:rPr>
                <w:rFonts w:ascii="Times New Roman" w:eastAsia="Calibri" w:hAnsi="Times New Roman" w:cs="Times New Roman"/>
                <w:u w:val="single"/>
                <w:lang w:val="it-IT"/>
              </w:rPr>
              <w:t>Transport:</w:t>
            </w:r>
            <w:r w:rsidRPr="001D4A8A">
              <w:rPr>
                <w:rFonts w:ascii="Times New Roman" w:eastAsia="Calibri" w:hAnsi="Times New Roman" w:cs="Times New Roman"/>
                <w:lang w:val="it-IT"/>
              </w:rPr>
              <w:t xml:space="preserve"> Se vor adopta precauţiile normale pentru produşii stabili şi nereactivi. Nu este clasificat ca periculos în timpul transportului.</w:t>
            </w:r>
          </w:p>
          <w:p w:rsidR="005C68BE" w:rsidRPr="001D4A8A" w:rsidRDefault="005C68BE" w:rsidP="00601AF0">
            <w:pPr>
              <w:spacing w:after="0" w:line="240" w:lineRule="auto"/>
              <w:jc w:val="both"/>
              <w:rPr>
                <w:rFonts w:ascii="Times New Roman" w:eastAsia="Calibri" w:hAnsi="Times New Roman" w:cs="Times New Roman"/>
                <w:lang w:val="it-IT"/>
              </w:rPr>
            </w:pPr>
            <w:r w:rsidRPr="001D4A8A">
              <w:rPr>
                <w:rFonts w:ascii="Times New Roman" w:eastAsia="Calibri" w:hAnsi="Times New Roman" w:cs="Times New Roman"/>
                <w:u w:val="single"/>
                <w:lang w:val="it-IT"/>
              </w:rPr>
              <w:t>Măsuri de reducere a riscurilor pentru sănătatea umană</w:t>
            </w:r>
            <w:r w:rsidRPr="001D4A8A">
              <w:rPr>
                <w:rFonts w:ascii="Times New Roman" w:eastAsia="Calibri" w:hAnsi="Times New Roman" w:cs="Times New Roman"/>
                <w:lang w:val="it-IT"/>
              </w:rPr>
              <w:t xml:space="preserve">: </w:t>
            </w:r>
          </w:p>
          <w:p w:rsidR="005C68BE" w:rsidRPr="001D4A8A" w:rsidRDefault="005C68BE" w:rsidP="00601AF0">
            <w:pPr>
              <w:spacing w:after="0" w:line="240" w:lineRule="auto"/>
              <w:jc w:val="both"/>
              <w:rPr>
                <w:rFonts w:ascii="Times New Roman" w:eastAsia="Calibri" w:hAnsi="Times New Roman" w:cs="Times New Roman"/>
                <w:lang w:val="ro-RO"/>
              </w:rPr>
            </w:pPr>
            <w:r w:rsidRPr="001D4A8A">
              <w:rPr>
                <w:rFonts w:ascii="Times New Roman" w:eastAsia="Calibri" w:hAnsi="Times New Roman" w:cs="Times New Roman"/>
                <w:lang w:val="ro-RO"/>
              </w:rPr>
              <w:t xml:space="preserve">Marcaţi staţiile pentru momeală în mod vizibil astfel încât să se observe că acestea conţin rodenticid. </w:t>
            </w:r>
            <w:r w:rsidRPr="001D4A8A">
              <w:rPr>
                <w:rStyle w:val="hps"/>
                <w:rFonts w:ascii="Times New Roman" w:eastAsia="Calibri" w:hAnsi="Times New Roman" w:cs="Times New Roman"/>
                <w:lang w:val="ro-RO"/>
              </w:rPr>
              <w:t>În timpul</w:t>
            </w:r>
            <w:r w:rsidRPr="001D4A8A">
              <w:rPr>
                <w:rFonts w:ascii="Times New Roman" w:eastAsia="Calibri" w:hAnsi="Times New Roman" w:cs="Times New Roman"/>
                <w:lang w:val="ro-RO"/>
              </w:rPr>
              <w:t xml:space="preserve"> şi l</w:t>
            </w:r>
            <w:r w:rsidRPr="001D4A8A">
              <w:rPr>
                <w:rStyle w:val="hps"/>
                <w:rFonts w:ascii="Times New Roman" w:eastAsia="Calibri" w:hAnsi="Times New Roman" w:cs="Times New Roman"/>
                <w:lang w:val="ro-RO"/>
              </w:rPr>
              <w:t>a sfârşitul</w:t>
            </w:r>
            <w:r w:rsidRPr="001D4A8A">
              <w:rPr>
                <w:rFonts w:ascii="Times New Roman" w:eastAsia="Calibri" w:hAnsi="Times New Roman" w:cs="Times New Roman"/>
                <w:lang w:val="ro-RO"/>
              </w:rPr>
              <w:t xml:space="preserve"> </w:t>
            </w:r>
            <w:r w:rsidRPr="001D4A8A">
              <w:rPr>
                <w:rStyle w:val="hps"/>
                <w:rFonts w:ascii="Times New Roman" w:eastAsia="Calibri" w:hAnsi="Times New Roman" w:cs="Times New Roman"/>
                <w:lang w:val="ro-RO"/>
              </w:rPr>
              <w:t>operaţiunii de combatere</w:t>
            </w:r>
            <w:r w:rsidRPr="001D4A8A">
              <w:rPr>
                <w:rFonts w:ascii="Times New Roman" w:eastAsia="Calibri" w:hAnsi="Times New Roman" w:cs="Times New Roman"/>
                <w:lang w:val="ro-RO"/>
              </w:rPr>
              <w:t xml:space="preserve">, </w:t>
            </w:r>
            <w:r w:rsidRPr="001D4A8A">
              <w:rPr>
                <w:rStyle w:val="hps"/>
                <w:rFonts w:ascii="Times New Roman" w:eastAsia="Calibri" w:hAnsi="Times New Roman" w:cs="Times New Roman"/>
                <w:lang w:val="ro-RO"/>
              </w:rPr>
              <w:t>pe</w:t>
            </w:r>
            <w:r w:rsidRPr="001D4A8A">
              <w:rPr>
                <w:rFonts w:ascii="Times New Roman" w:eastAsia="Calibri" w:hAnsi="Times New Roman" w:cs="Times New Roman"/>
                <w:lang w:val="ro-RO"/>
              </w:rPr>
              <w:t xml:space="preserve"> ş</w:t>
            </w:r>
            <w:r w:rsidRPr="001D4A8A">
              <w:rPr>
                <w:rStyle w:val="hps"/>
                <w:rFonts w:ascii="Times New Roman" w:eastAsia="Calibri" w:hAnsi="Times New Roman" w:cs="Times New Roman"/>
                <w:lang w:val="ro-RO"/>
              </w:rPr>
              <w:t>i</w:t>
            </w:r>
            <w:r w:rsidRPr="001D4A8A">
              <w:rPr>
                <w:rFonts w:ascii="Times New Roman" w:eastAsia="Calibri" w:hAnsi="Times New Roman" w:cs="Times New Roman"/>
                <w:lang w:val="ro-RO"/>
              </w:rPr>
              <w:t xml:space="preserve"> </w:t>
            </w:r>
            <w:r w:rsidRPr="001D4A8A">
              <w:rPr>
                <w:rStyle w:val="hps"/>
                <w:rFonts w:ascii="Times New Roman" w:eastAsia="Calibri" w:hAnsi="Times New Roman" w:cs="Times New Roman"/>
                <w:lang w:val="ro-RO"/>
              </w:rPr>
              <w:t>în jurul locatiei</w:t>
            </w:r>
            <w:r w:rsidRPr="001D4A8A">
              <w:rPr>
                <w:rFonts w:ascii="Times New Roman" w:eastAsia="Calibri" w:hAnsi="Times New Roman" w:cs="Times New Roman"/>
                <w:lang w:val="ro-RO"/>
              </w:rPr>
              <w:t xml:space="preserve">, trebuie efectuate </w:t>
            </w:r>
            <w:r w:rsidRPr="001D4A8A">
              <w:rPr>
                <w:rStyle w:val="hps"/>
                <w:rFonts w:ascii="Times New Roman" w:eastAsia="Calibri" w:hAnsi="Times New Roman" w:cs="Times New Roman"/>
                <w:lang w:val="ro-RO"/>
              </w:rPr>
              <w:t>controale regulate</w:t>
            </w:r>
            <w:r w:rsidRPr="001D4A8A">
              <w:rPr>
                <w:rFonts w:ascii="Times New Roman" w:eastAsia="Calibri" w:hAnsi="Times New Roman" w:cs="Times New Roman"/>
                <w:lang w:val="ro-RO"/>
              </w:rPr>
              <w:t xml:space="preserve">, </w:t>
            </w:r>
            <w:r w:rsidRPr="001D4A8A">
              <w:rPr>
                <w:rStyle w:val="hps"/>
                <w:rFonts w:ascii="Times New Roman" w:eastAsia="Calibri" w:hAnsi="Times New Roman" w:cs="Times New Roman"/>
                <w:lang w:val="ro-RO"/>
              </w:rPr>
              <w:t>cel puţin la fiecare verificare sau reumplere cu</w:t>
            </w:r>
            <w:r w:rsidRPr="001D4A8A">
              <w:rPr>
                <w:rFonts w:ascii="Times New Roman" w:eastAsia="Calibri" w:hAnsi="Times New Roman" w:cs="Times New Roman"/>
                <w:lang w:val="ro-RO"/>
              </w:rPr>
              <w:t xml:space="preserve"> </w:t>
            </w:r>
            <w:r w:rsidRPr="001D4A8A">
              <w:rPr>
                <w:rStyle w:val="hps"/>
                <w:rFonts w:ascii="Times New Roman" w:eastAsia="Calibri" w:hAnsi="Times New Roman" w:cs="Times New Roman"/>
                <w:lang w:val="ro-RO"/>
              </w:rPr>
              <w:t>momeală</w:t>
            </w:r>
            <w:r w:rsidRPr="001D4A8A">
              <w:rPr>
                <w:rFonts w:ascii="Times New Roman" w:eastAsia="Calibri" w:hAnsi="Times New Roman" w:cs="Times New Roman"/>
                <w:lang w:val="ro-RO"/>
              </w:rPr>
              <w:t xml:space="preserve">, </w:t>
            </w:r>
            <w:r w:rsidRPr="001D4A8A">
              <w:rPr>
                <w:rStyle w:val="hps"/>
                <w:rFonts w:ascii="Times New Roman" w:eastAsia="Calibri" w:hAnsi="Times New Roman" w:cs="Times New Roman"/>
                <w:lang w:val="ro-RO"/>
              </w:rPr>
              <w:t>pentru</w:t>
            </w:r>
            <w:r w:rsidRPr="001D4A8A">
              <w:rPr>
                <w:rFonts w:ascii="Times New Roman" w:eastAsia="Calibri" w:hAnsi="Times New Roman" w:cs="Times New Roman"/>
                <w:lang w:val="ro-RO"/>
              </w:rPr>
              <w:t xml:space="preserve"> a constata </w:t>
            </w:r>
            <w:r w:rsidRPr="001D4A8A">
              <w:rPr>
                <w:rStyle w:val="hps"/>
                <w:rFonts w:ascii="Times New Roman" w:eastAsia="Calibri" w:hAnsi="Times New Roman" w:cs="Times New Roman"/>
                <w:lang w:val="ro-RO"/>
              </w:rPr>
              <w:t>lipsa</w:t>
            </w:r>
            <w:r w:rsidRPr="001D4A8A">
              <w:rPr>
                <w:rFonts w:ascii="Times New Roman" w:eastAsia="Calibri" w:hAnsi="Times New Roman" w:cs="Times New Roman"/>
                <w:lang w:val="ro-RO"/>
              </w:rPr>
              <w:t xml:space="preserve"> </w:t>
            </w:r>
            <w:r w:rsidRPr="001D4A8A">
              <w:rPr>
                <w:rStyle w:val="hps"/>
                <w:rFonts w:ascii="Times New Roman" w:eastAsia="Calibri" w:hAnsi="Times New Roman" w:cs="Times New Roman"/>
                <w:lang w:val="ro-RO"/>
              </w:rPr>
              <w:t>momelii</w:t>
            </w:r>
            <w:r w:rsidRPr="001D4A8A">
              <w:rPr>
                <w:rFonts w:ascii="Times New Roman" w:eastAsia="Calibri" w:hAnsi="Times New Roman" w:cs="Times New Roman"/>
                <w:lang w:val="ro-RO"/>
              </w:rPr>
              <w:t>,</w:t>
            </w:r>
            <w:r w:rsidRPr="001D4A8A">
              <w:rPr>
                <w:rStyle w:val="hps"/>
                <w:rFonts w:ascii="Times New Roman" w:eastAsia="Calibri" w:hAnsi="Times New Roman" w:cs="Times New Roman"/>
                <w:lang w:val="ro-RO"/>
              </w:rPr>
              <w:t xml:space="preserve"> </w:t>
            </w:r>
            <w:r w:rsidRPr="001D4A8A">
              <w:rPr>
                <w:rFonts w:ascii="Times New Roman" w:eastAsia="Calibri" w:hAnsi="Times New Roman" w:cs="Times New Roman"/>
                <w:lang w:val="ro-RO"/>
              </w:rPr>
              <w:t xml:space="preserve">sau </w:t>
            </w:r>
            <w:r w:rsidRPr="001D4A8A">
              <w:rPr>
                <w:rStyle w:val="hps"/>
                <w:rFonts w:ascii="Times New Roman" w:eastAsia="Calibri" w:hAnsi="Times New Roman" w:cs="Times New Roman"/>
                <w:lang w:val="ro-RO"/>
              </w:rPr>
              <w:t>vărsarea</w:t>
            </w:r>
            <w:r w:rsidRPr="001D4A8A">
              <w:rPr>
                <w:rFonts w:ascii="Times New Roman" w:eastAsia="Calibri" w:hAnsi="Times New Roman" w:cs="Times New Roman"/>
                <w:lang w:val="ro-RO"/>
              </w:rPr>
              <w:t xml:space="preserve"> </w:t>
            </w:r>
            <w:r w:rsidRPr="001D4A8A">
              <w:rPr>
                <w:rStyle w:val="hps"/>
                <w:rFonts w:ascii="Times New Roman" w:eastAsia="Calibri" w:hAnsi="Times New Roman" w:cs="Times New Roman"/>
                <w:lang w:val="ro-RO"/>
              </w:rPr>
              <w:t>acesteia</w:t>
            </w:r>
            <w:r w:rsidRPr="001D4A8A">
              <w:rPr>
                <w:rFonts w:ascii="Times New Roman" w:eastAsia="Calibri" w:hAnsi="Times New Roman" w:cs="Times New Roman"/>
                <w:lang w:val="ro-RO"/>
              </w:rPr>
              <w:t xml:space="preserve">. </w:t>
            </w:r>
            <w:r w:rsidRPr="001D4A8A">
              <w:rPr>
                <w:rStyle w:val="hps"/>
                <w:rFonts w:ascii="Times New Roman" w:eastAsia="Calibri" w:hAnsi="Times New Roman" w:cs="Times New Roman"/>
                <w:lang w:val="ro-RO"/>
              </w:rPr>
              <w:t>Trebuie păstrată o evidenţă</w:t>
            </w:r>
            <w:r w:rsidRPr="001D4A8A">
              <w:rPr>
                <w:rFonts w:ascii="Times New Roman" w:eastAsia="Calibri" w:hAnsi="Times New Roman" w:cs="Times New Roman"/>
                <w:lang w:val="ro-RO"/>
              </w:rPr>
              <w:t xml:space="preserve"> </w:t>
            </w:r>
            <w:r w:rsidRPr="001D4A8A">
              <w:rPr>
                <w:rStyle w:val="hps"/>
                <w:rFonts w:ascii="Times New Roman" w:eastAsia="Calibri" w:hAnsi="Times New Roman" w:cs="Times New Roman"/>
                <w:lang w:val="ro-RO"/>
              </w:rPr>
              <w:t>exactă</w:t>
            </w:r>
            <w:r w:rsidRPr="001D4A8A">
              <w:rPr>
                <w:rFonts w:ascii="Times New Roman" w:eastAsia="Calibri" w:hAnsi="Times New Roman" w:cs="Times New Roman"/>
                <w:lang w:val="ro-RO"/>
              </w:rPr>
              <w:t xml:space="preserve"> a </w:t>
            </w:r>
            <w:r w:rsidRPr="001D4A8A">
              <w:rPr>
                <w:rStyle w:val="hps"/>
                <w:rFonts w:ascii="Times New Roman" w:eastAsia="Calibri" w:hAnsi="Times New Roman" w:cs="Times New Roman"/>
                <w:lang w:val="ro-RO"/>
              </w:rPr>
              <w:t>numărului</w:t>
            </w:r>
            <w:r w:rsidRPr="001D4A8A">
              <w:rPr>
                <w:rFonts w:ascii="Times New Roman" w:eastAsia="Calibri" w:hAnsi="Times New Roman" w:cs="Times New Roman"/>
                <w:lang w:val="ro-RO"/>
              </w:rPr>
              <w:t xml:space="preserve"> </w:t>
            </w:r>
            <w:r w:rsidRPr="001D4A8A">
              <w:rPr>
                <w:rStyle w:val="hps"/>
                <w:rFonts w:ascii="Times New Roman" w:eastAsia="Calibri" w:hAnsi="Times New Roman" w:cs="Times New Roman"/>
                <w:lang w:val="ro-RO"/>
              </w:rPr>
              <w:t>de</w:t>
            </w:r>
            <w:r w:rsidRPr="001D4A8A">
              <w:rPr>
                <w:rFonts w:ascii="Times New Roman" w:eastAsia="Calibri" w:hAnsi="Times New Roman" w:cs="Times New Roman"/>
                <w:lang w:val="ro-RO"/>
              </w:rPr>
              <w:t xml:space="preserve"> </w:t>
            </w:r>
            <w:r w:rsidRPr="001D4A8A">
              <w:rPr>
                <w:rStyle w:val="hps"/>
                <w:rFonts w:ascii="Times New Roman" w:eastAsia="Calibri" w:hAnsi="Times New Roman" w:cs="Times New Roman"/>
                <w:lang w:val="ro-RO"/>
              </w:rPr>
              <w:t>blocuri de</w:t>
            </w:r>
            <w:r w:rsidRPr="001D4A8A">
              <w:rPr>
                <w:rFonts w:ascii="Times New Roman" w:eastAsia="Calibri" w:hAnsi="Times New Roman" w:cs="Times New Roman"/>
                <w:lang w:val="ro-RO"/>
              </w:rPr>
              <w:t xml:space="preserve"> </w:t>
            </w:r>
            <w:r w:rsidRPr="001D4A8A">
              <w:rPr>
                <w:rStyle w:val="hps"/>
                <w:rFonts w:ascii="Times New Roman" w:eastAsia="Calibri" w:hAnsi="Times New Roman" w:cs="Times New Roman"/>
                <w:lang w:val="ro-RO"/>
              </w:rPr>
              <w:t>momeală</w:t>
            </w:r>
            <w:r w:rsidRPr="001D4A8A">
              <w:rPr>
                <w:rFonts w:ascii="Times New Roman" w:eastAsia="Calibri" w:hAnsi="Times New Roman" w:cs="Times New Roman"/>
                <w:lang w:val="ro-RO"/>
              </w:rPr>
              <w:t xml:space="preserve"> </w:t>
            </w:r>
            <w:r w:rsidRPr="001D4A8A">
              <w:rPr>
                <w:rStyle w:val="hps"/>
                <w:rFonts w:ascii="Times New Roman" w:eastAsia="Calibri" w:hAnsi="Times New Roman" w:cs="Times New Roman"/>
                <w:lang w:val="ro-RO"/>
              </w:rPr>
              <w:t>aplicate</w:t>
            </w:r>
            <w:r w:rsidRPr="001D4A8A">
              <w:rPr>
                <w:rFonts w:ascii="Times New Roman" w:eastAsia="Calibri" w:hAnsi="Times New Roman" w:cs="Times New Roman"/>
                <w:lang w:val="ro-RO"/>
              </w:rPr>
              <w:t xml:space="preserve"> ş</w:t>
            </w:r>
            <w:r w:rsidRPr="001D4A8A">
              <w:rPr>
                <w:rStyle w:val="hps"/>
                <w:rFonts w:ascii="Times New Roman" w:eastAsia="Calibri" w:hAnsi="Times New Roman" w:cs="Times New Roman"/>
                <w:lang w:val="ro-RO"/>
              </w:rPr>
              <w:t>i dispărute</w:t>
            </w:r>
            <w:r w:rsidRPr="001D4A8A">
              <w:rPr>
                <w:rFonts w:ascii="Times New Roman" w:eastAsia="Calibri" w:hAnsi="Times New Roman" w:cs="Times New Roman"/>
                <w:lang w:val="ro-RO"/>
              </w:rPr>
              <w:t xml:space="preserve"> </w:t>
            </w:r>
            <w:r w:rsidRPr="001D4A8A">
              <w:rPr>
                <w:rStyle w:val="hps"/>
                <w:rFonts w:ascii="Times New Roman" w:eastAsia="Calibri" w:hAnsi="Times New Roman" w:cs="Times New Roman"/>
                <w:lang w:val="ro-RO"/>
              </w:rPr>
              <w:t>de la</w:t>
            </w:r>
            <w:r w:rsidRPr="001D4A8A">
              <w:rPr>
                <w:rFonts w:ascii="Times New Roman" w:eastAsia="Calibri" w:hAnsi="Times New Roman" w:cs="Times New Roman"/>
                <w:lang w:val="ro-RO"/>
              </w:rPr>
              <w:t xml:space="preserve"> </w:t>
            </w:r>
            <w:r w:rsidRPr="001D4A8A">
              <w:rPr>
                <w:rStyle w:val="hps"/>
                <w:rFonts w:ascii="Times New Roman" w:eastAsia="Calibri" w:hAnsi="Times New Roman" w:cs="Times New Roman"/>
                <w:lang w:val="ro-RO"/>
              </w:rPr>
              <w:t>punctele de</w:t>
            </w:r>
            <w:r w:rsidRPr="001D4A8A">
              <w:rPr>
                <w:rFonts w:ascii="Times New Roman" w:eastAsia="Calibri" w:hAnsi="Times New Roman" w:cs="Times New Roman"/>
                <w:lang w:val="ro-RO"/>
              </w:rPr>
              <w:t xml:space="preserve"> </w:t>
            </w:r>
            <w:r w:rsidRPr="001D4A8A">
              <w:rPr>
                <w:rStyle w:val="hps"/>
                <w:rFonts w:ascii="Times New Roman" w:eastAsia="Calibri" w:hAnsi="Times New Roman" w:cs="Times New Roman"/>
                <w:lang w:val="ro-RO"/>
              </w:rPr>
              <w:t>momeală</w:t>
            </w:r>
            <w:r w:rsidRPr="001D4A8A">
              <w:rPr>
                <w:rFonts w:ascii="Times New Roman" w:eastAsia="Calibri" w:hAnsi="Times New Roman" w:cs="Times New Roman"/>
                <w:lang w:val="ro-RO"/>
              </w:rPr>
              <w:t>.</w:t>
            </w:r>
            <w:r w:rsidRPr="001D4A8A">
              <w:rPr>
                <w:rFonts w:ascii="Times New Roman" w:eastAsia="Calibri" w:hAnsi="Times New Roman" w:cs="Times New Roman"/>
                <w:lang w:val="it-IT"/>
              </w:rPr>
              <w:t xml:space="preserve"> </w:t>
            </w:r>
            <w:r w:rsidRPr="001D4A8A">
              <w:rPr>
                <w:rStyle w:val="hps"/>
                <w:rFonts w:ascii="Times New Roman" w:eastAsia="Calibri" w:hAnsi="Times New Roman" w:cs="Times New Roman"/>
                <w:lang w:val="ro-RO"/>
              </w:rPr>
              <w:t>Trebuie luată în considerare</w:t>
            </w:r>
            <w:r w:rsidRPr="001D4A8A">
              <w:rPr>
                <w:rFonts w:ascii="Times New Roman" w:eastAsia="Calibri" w:hAnsi="Times New Roman" w:cs="Times New Roman"/>
                <w:lang w:val="ro-RO"/>
              </w:rPr>
              <w:t xml:space="preserve"> </w:t>
            </w:r>
            <w:r w:rsidRPr="001D4A8A">
              <w:rPr>
                <w:rStyle w:val="hps"/>
                <w:rFonts w:ascii="Times New Roman" w:eastAsia="Calibri" w:hAnsi="Times New Roman" w:cs="Times New Roman"/>
                <w:lang w:val="ro-RO"/>
              </w:rPr>
              <w:t>utilizarea restricţionată a</w:t>
            </w:r>
            <w:r w:rsidRPr="001D4A8A">
              <w:rPr>
                <w:rFonts w:ascii="Times New Roman" w:eastAsia="Calibri" w:hAnsi="Times New Roman" w:cs="Times New Roman"/>
                <w:lang w:val="ro-RO"/>
              </w:rPr>
              <w:t xml:space="preserve"> </w:t>
            </w:r>
            <w:r w:rsidRPr="001D4A8A">
              <w:rPr>
                <w:rStyle w:val="hps"/>
                <w:rFonts w:ascii="Times New Roman" w:eastAsia="Calibri" w:hAnsi="Times New Roman" w:cs="Times New Roman"/>
                <w:lang w:val="ro-RO"/>
              </w:rPr>
              <w:t>produselor</w:t>
            </w:r>
            <w:r w:rsidRPr="001D4A8A">
              <w:rPr>
                <w:rFonts w:ascii="Times New Roman" w:eastAsia="Calibri" w:hAnsi="Times New Roman" w:cs="Times New Roman"/>
                <w:lang w:val="ro-RO"/>
              </w:rPr>
              <w:t xml:space="preserve"> </w:t>
            </w:r>
            <w:r w:rsidRPr="001D4A8A">
              <w:rPr>
                <w:rStyle w:val="hps"/>
                <w:rFonts w:ascii="Times New Roman" w:eastAsia="Calibri" w:hAnsi="Times New Roman" w:cs="Times New Roman"/>
                <w:lang w:val="ro-RO"/>
              </w:rPr>
              <w:t>doar</w:t>
            </w:r>
            <w:r w:rsidRPr="001D4A8A">
              <w:rPr>
                <w:rFonts w:ascii="Times New Roman" w:eastAsia="Calibri" w:hAnsi="Times New Roman" w:cs="Times New Roman"/>
                <w:lang w:val="ro-RO"/>
              </w:rPr>
              <w:t xml:space="preserve"> de către </w:t>
            </w:r>
            <w:r w:rsidRPr="001D4A8A">
              <w:rPr>
                <w:rStyle w:val="hps"/>
                <w:rFonts w:ascii="Times New Roman" w:eastAsia="Calibri" w:hAnsi="Times New Roman" w:cs="Times New Roman"/>
                <w:lang w:val="ro-RO"/>
              </w:rPr>
              <w:t>profesionişti instruiţi</w:t>
            </w:r>
            <w:r w:rsidRPr="001D4A8A">
              <w:rPr>
                <w:rFonts w:ascii="Times New Roman" w:eastAsia="Calibri" w:hAnsi="Times New Roman" w:cs="Times New Roman"/>
                <w:lang w:val="ro-RO"/>
              </w:rPr>
              <w:t>.</w:t>
            </w:r>
          </w:p>
          <w:p w:rsidR="005C68BE" w:rsidRPr="001D4A8A" w:rsidRDefault="005C68BE" w:rsidP="00601AF0">
            <w:pPr>
              <w:autoSpaceDE w:val="0"/>
              <w:autoSpaceDN w:val="0"/>
              <w:adjustRightInd w:val="0"/>
              <w:spacing w:after="0" w:line="240" w:lineRule="auto"/>
              <w:jc w:val="both"/>
              <w:rPr>
                <w:rFonts w:ascii="Times New Roman" w:eastAsia="Calibri" w:hAnsi="Times New Roman" w:cs="Times New Roman"/>
                <w:lang w:val="ro-RO"/>
              </w:rPr>
            </w:pPr>
            <w:r w:rsidRPr="001D4A8A">
              <w:rPr>
                <w:rFonts w:ascii="Times New Roman" w:eastAsia="Calibri" w:hAnsi="Times New Roman" w:cs="Times New Roman"/>
                <w:lang w:val="ro-RO"/>
              </w:rPr>
              <w:t>A nu se tine la îndemâna copiilor. Pastrati departe de alimente si bauturi.</w:t>
            </w:r>
          </w:p>
          <w:p w:rsidR="005C68BE" w:rsidRPr="001D4A8A" w:rsidRDefault="005C68BE" w:rsidP="00601AF0">
            <w:pPr>
              <w:autoSpaceDE w:val="0"/>
              <w:autoSpaceDN w:val="0"/>
              <w:adjustRightInd w:val="0"/>
              <w:spacing w:after="0" w:line="240" w:lineRule="auto"/>
              <w:jc w:val="both"/>
              <w:rPr>
                <w:rFonts w:ascii="Times New Roman" w:eastAsia="Calibri" w:hAnsi="Times New Roman" w:cs="Times New Roman"/>
                <w:lang w:val="ro-RO" w:eastAsia="ro-RO"/>
              </w:rPr>
            </w:pPr>
            <w:r w:rsidRPr="001D4A8A">
              <w:rPr>
                <w:rFonts w:ascii="Times New Roman" w:eastAsia="Calibri" w:hAnsi="Times New Roman" w:cs="Times New Roman"/>
                <w:lang w:val="ro-RO"/>
              </w:rPr>
              <w:t xml:space="preserve">Nu beti, mâncati sau fumati pe durata utilizarii. </w:t>
            </w:r>
            <w:proofErr w:type="spellStart"/>
            <w:r w:rsidRPr="001D4A8A">
              <w:rPr>
                <w:rFonts w:ascii="Times New Roman" w:eastAsia="Calibri" w:hAnsi="Times New Roman" w:cs="Times New Roman"/>
                <w:lang w:val="es-ES"/>
              </w:rPr>
              <w:t>Evitati</w:t>
            </w:r>
            <w:proofErr w:type="spellEnd"/>
            <w:r w:rsidRPr="001D4A8A">
              <w:rPr>
                <w:rFonts w:ascii="Times New Roman" w:eastAsia="Calibri" w:hAnsi="Times New Roman" w:cs="Times New Roman"/>
                <w:lang w:val="es-ES"/>
              </w:rPr>
              <w:t xml:space="preserve"> </w:t>
            </w:r>
            <w:proofErr w:type="spellStart"/>
            <w:r w:rsidRPr="001D4A8A">
              <w:rPr>
                <w:rFonts w:ascii="Times New Roman" w:eastAsia="Calibri" w:hAnsi="Times New Roman" w:cs="Times New Roman"/>
                <w:lang w:val="es-ES"/>
              </w:rPr>
              <w:t>contactul</w:t>
            </w:r>
            <w:proofErr w:type="spellEnd"/>
            <w:r w:rsidRPr="001D4A8A">
              <w:rPr>
                <w:rFonts w:ascii="Times New Roman" w:eastAsia="Calibri" w:hAnsi="Times New Roman" w:cs="Times New Roman"/>
                <w:lang w:val="es-ES"/>
              </w:rPr>
              <w:t xml:space="preserve"> </w:t>
            </w:r>
            <w:proofErr w:type="spellStart"/>
            <w:r w:rsidRPr="001D4A8A">
              <w:rPr>
                <w:rFonts w:ascii="Times New Roman" w:eastAsia="Calibri" w:hAnsi="Times New Roman" w:cs="Times New Roman"/>
                <w:lang w:val="es-ES"/>
              </w:rPr>
              <w:t>cu</w:t>
            </w:r>
            <w:proofErr w:type="spellEnd"/>
            <w:r w:rsidRPr="001D4A8A">
              <w:rPr>
                <w:rFonts w:ascii="Times New Roman" w:eastAsia="Calibri" w:hAnsi="Times New Roman" w:cs="Times New Roman"/>
                <w:lang w:val="es-ES"/>
              </w:rPr>
              <w:t xml:space="preserve"> </w:t>
            </w:r>
            <w:proofErr w:type="spellStart"/>
            <w:r w:rsidRPr="001D4A8A">
              <w:rPr>
                <w:rFonts w:ascii="Times New Roman" w:eastAsia="Calibri" w:hAnsi="Times New Roman" w:cs="Times New Roman"/>
                <w:lang w:val="es-ES"/>
              </w:rPr>
              <w:t>ochii</w:t>
            </w:r>
            <w:proofErr w:type="spellEnd"/>
            <w:r w:rsidRPr="001D4A8A">
              <w:rPr>
                <w:rFonts w:ascii="Times New Roman" w:eastAsia="Calibri" w:hAnsi="Times New Roman" w:cs="Times New Roman"/>
                <w:lang w:val="es-ES"/>
              </w:rPr>
              <w:t xml:space="preserve"> si </w:t>
            </w:r>
            <w:proofErr w:type="spellStart"/>
            <w:r w:rsidRPr="001D4A8A">
              <w:rPr>
                <w:rFonts w:ascii="Times New Roman" w:eastAsia="Calibri" w:hAnsi="Times New Roman" w:cs="Times New Roman"/>
                <w:lang w:val="es-ES"/>
              </w:rPr>
              <w:t>pielea</w:t>
            </w:r>
            <w:proofErr w:type="spellEnd"/>
            <w:r w:rsidRPr="001D4A8A">
              <w:rPr>
                <w:rFonts w:ascii="Times New Roman" w:eastAsia="Calibri" w:hAnsi="Times New Roman" w:cs="Times New Roman"/>
                <w:lang w:val="es-ES"/>
              </w:rPr>
              <w:t>.</w:t>
            </w:r>
          </w:p>
          <w:p w:rsidR="005C68BE" w:rsidRPr="001D4A8A" w:rsidRDefault="005C68BE" w:rsidP="00601AF0">
            <w:pPr>
              <w:autoSpaceDE w:val="0"/>
              <w:autoSpaceDN w:val="0"/>
              <w:adjustRightInd w:val="0"/>
              <w:spacing w:after="0" w:line="240" w:lineRule="auto"/>
              <w:jc w:val="both"/>
              <w:rPr>
                <w:rFonts w:ascii="Times New Roman" w:eastAsia="Calibri" w:hAnsi="Times New Roman" w:cs="Times New Roman"/>
                <w:lang w:val="ro-RO"/>
              </w:rPr>
            </w:pPr>
            <w:r w:rsidRPr="001D4A8A">
              <w:rPr>
                <w:rFonts w:ascii="Times New Roman" w:eastAsia="Calibri" w:hAnsi="Times New Roman" w:cs="Times New Roman"/>
                <w:lang w:val="ro-RO" w:eastAsia="ro-RO"/>
              </w:rPr>
              <w:t>Evitati atingerea produsului cu mâinile goale. Utilizati manusi adecvate. Recipientele trebuie sa fie pozitionate în siguranta în vederea minimalizarii riscurilor de deschidere si ingerare accidentala a momelii de catre copii.</w:t>
            </w:r>
          </w:p>
          <w:p w:rsidR="008568AC" w:rsidRPr="001B631A" w:rsidRDefault="005C68BE" w:rsidP="00601AF0">
            <w:pPr>
              <w:spacing w:after="0" w:line="240" w:lineRule="auto"/>
              <w:jc w:val="both"/>
              <w:rPr>
                <w:rFonts w:ascii="Times New Roman" w:eastAsia="Calibri" w:hAnsi="Times New Roman" w:cs="Times New Roman"/>
                <w:lang w:val="it-IT"/>
              </w:rPr>
            </w:pPr>
            <w:r w:rsidRPr="001D4A8A">
              <w:rPr>
                <w:rFonts w:ascii="Times New Roman" w:eastAsia="Calibri" w:hAnsi="Times New Roman" w:cs="Times New Roman"/>
                <w:lang w:val="ro-RO" w:eastAsia="ro-RO"/>
              </w:rPr>
              <w:t>În caz de contaminare, spalati cu atentie mâinile cu apa si sapun din abundenta</w:t>
            </w:r>
            <w:r w:rsidR="001B631A">
              <w:rPr>
                <w:rFonts w:ascii="Times New Roman" w:eastAsia="Calibri" w:hAnsi="Times New Roman" w:cs="Times New Roman"/>
                <w:lang w:val="it-IT"/>
              </w:rPr>
              <w:t>.</w:t>
            </w:r>
          </w:p>
        </w:tc>
      </w:tr>
      <w:tr w:rsidR="008568AC" w:rsidRPr="001D4A8A" w:rsidTr="001B2A75">
        <w:tc>
          <w:tcPr>
            <w:tcW w:w="9900" w:type="dxa"/>
            <w:tcBorders>
              <w:top w:val="single" w:sz="4" w:space="0" w:color="auto"/>
              <w:left w:val="single" w:sz="4" w:space="0" w:color="auto"/>
              <w:bottom w:val="single" w:sz="4" w:space="0" w:color="auto"/>
              <w:right w:val="single" w:sz="4" w:space="0" w:color="auto"/>
            </w:tcBorders>
            <w:shd w:val="clear" w:color="auto" w:fill="FFFFFF"/>
          </w:tcPr>
          <w:p w:rsidR="008568AC" w:rsidRPr="001D4A8A" w:rsidRDefault="008568AC" w:rsidP="00601AF0">
            <w:pPr>
              <w:spacing w:after="0" w:line="240" w:lineRule="auto"/>
              <w:rPr>
                <w:rFonts w:ascii="Times New Roman" w:eastAsia="Times New Roman" w:hAnsi="Times New Roman" w:cs="Times New Roman"/>
                <w:lang w:val="fr-FR"/>
              </w:rPr>
            </w:pPr>
            <w:proofErr w:type="spellStart"/>
            <w:r w:rsidRPr="001D4A8A">
              <w:rPr>
                <w:rFonts w:ascii="Times New Roman" w:eastAsia="Times New Roman" w:hAnsi="Times New Roman" w:cs="Times New Roman"/>
                <w:b/>
                <w:lang w:val="fr-FR"/>
              </w:rPr>
              <w:t>Controlul</w:t>
            </w:r>
            <w:proofErr w:type="spellEnd"/>
            <w:r w:rsidRPr="001D4A8A">
              <w:rPr>
                <w:rFonts w:ascii="Times New Roman" w:eastAsia="Times New Roman" w:hAnsi="Times New Roman" w:cs="Times New Roman"/>
                <w:b/>
                <w:lang w:val="fr-FR"/>
              </w:rPr>
              <w:t xml:space="preserve"> </w:t>
            </w:r>
            <w:proofErr w:type="spellStart"/>
            <w:r w:rsidRPr="001D4A8A">
              <w:rPr>
                <w:rFonts w:ascii="Times New Roman" w:eastAsia="Times New Roman" w:hAnsi="Times New Roman" w:cs="Times New Roman"/>
                <w:b/>
                <w:lang w:val="fr-FR"/>
              </w:rPr>
              <w:t>expunerii</w:t>
            </w:r>
            <w:proofErr w:type="spellEnd"/>
            <w:r w:rsidRPr="001D4A8A">
              <w:rPr>
                <w:rFonts w:ascii="Times New Roman" w:eastAsia="Times New Roman" w:hAnsi="Times New Roman" w:cs="Times New Roman"/>
                <w:b/>
                <w:lang w:val="fr-FR"/>
              </w:rPr>
              <w:t xml:space="preserve"> </w:t>
            </w:r>
            <w:proofErr w:type="spellStart"/>
            <w:r w:rsidRPr="001D4A8A">
              <w:rPr>
                <w:rFonts w:ascii="Times New Roman" w:eastAsia="Times New Roman" w:hAnsi="Times New Roman" w:cs="Times New Roman"/>
                <w:b/>
                <w:lang w:val="fr-FR"/>
              </w:rPr>
              <w:t>umane</w:t>
            </w:r>
            <w:proofErr w:type="spellEnd"/>
            <w:r w:rsidRPr="001D4A8A">
              <w:rPr>
                <w:rFonts w:ascii="Times New Roman" w:eastAsia="Times New Roman" w:hAnsi="Times New Roman" w:cs="Times New Roman"/>
                <w:lang w:val="fr-FR"/>
              </w:rPr>
              <w:t>.</w:t>
            </w:r>
          </w:p>
          <w:p w:rsidR="005C68BE" w:rsidRPr="001D4A8A" w:rsidRDefault="005C68BE" w:rsidP="00601AF0">
            <w:pPr>
              <w:spacing w:after="0" w:line="240" w:lineRule="auto"/>
              <w:ind w:right="-20"/>
              <w:jc w:val="both"/>
              <w:rPr>
                <w:rFonts w:ascii="Times New Roman" w:eastAsia="Calibri" w:hAnsi="Times New Roman" w:cs="Times New Roman"/>
                <w:lang w:val="it-IT"/>
              </w:rPr>
            </w:pPr>
            <w:r w:rsidRPr="001D4A8A">
              <w:rPr>
                <w:rFonts w:ascii="Times New Roman" w:eastAsia="Calibri" w:hAnsi="Times New Roman" w:cs="Times New Roman"/>
                <w:u w:val="single" w:color="000000"/>
                <w:lang w:val="it-IT"/>
              </w:rPr>
              <w:t>Co</w:t>
            </w:r>
            <w:r w:rsidRPr="001D4A8A">
              <w:rPr>
                <w:rFonts w:ascii="Times New Roman" w:eastAsia="Calibri" w:hAnsi="Times New Roman" w:cs="Times New Roman"/>
                <w:spacing w:val="4"/>
                <w:u w:val="single" w:color="000000"/>
                <w:lang w:val="it-IT"/>
              </w:rPr>
              <w:t>m</w:t>
            </w:r>
            <w:r w:rsidRPr="001D4A8A">
              <w:rPr>
                <w:rFonts w:ascii="Times New Roman" w:eastAsia="Calibri" w:hAnsi="Times New Roman" w:cs="Times New Roman"/>
                <w:u w:val="single" w:color="000000"/>
                <w:lang w:val="it-IT"/>
              </w:rPr>
              <w:t>ponente</w:t>
            </w:r>
            <w:r w:rsidRPr="001D4A8A">
              <w:rPr>
                <w:rFonts w:ascii="Times New Roman" w:eastAsia="Calibri" w:hAnsi="Times New Roman" w:cs="Times New Roman"/>
                <w:spacing w:val="-13"/>
                <w:u w:val="single" w:color="000000"/>
                <w:lang w:val="it-IT"/>
              </w:rPr>
              <w:t xml:space="preserve"> </w:t>
            </w:r>
            <w:r w:rsidRPr="001D4A8A">
              <w:rPr>
                <w:rFonts w:ascii="Times New Roman" w:eastAsia="Calibri" w:hAnsi="Times New Roman" w:cs="Times New Roman"/>
                <w:spacing w:val="1"/>
                <w:u w:val="single" w:color="000000"/>
                <w:lang w:val="it-IT"/>
              </w:rPr>
              <w:t>c</w:t>
            </w:r>
            <w:r w:rsidRPr="001D4A8A">
              <w:rPr>
                <w:rFonts w:ascii="Times New Roman" w:eastAsia="Calibri" w:hAnsi="Times New Roman" w:cs="Times New Roman"/>
                <w:u w:val="single" w:color="000000"/>
                <w:lang w:val="it-IT"/>
              </w:rPr>
              <w:t>u pa</w:t>
            </w:r>
            <w:r w:rsidRPr="001D4A8A">
              <w:rPr>
                <w:rFonts w:ascii="Times New Roman" w:eastAsia="Calibri" w:hAnsi="Times New Roman" w:cs="Times New Roman"/>
                <w:spacing w:val="1"/>
                <w:u w:val="single" w:color="000000"/>
                <w:lang w:val="it-IT"/>
              </w:rPr>
              <w:t>r</w:t>
            </w:r>
            <w:r w:rsidRPr="001D4A8A">
              <w:rPr>
                <w:rFonts w:ascii="Times New Roman" w:eastAsia="Calibri" w:hAnsi="Times New Roman" w:cs="Times New Roman"/>
                <w:u w:val="single" w:color="000000"/>
                <w:lang w:val="it-IT"/>
              </w:rPr>
              <w:t>a</w:t>
            </w:r>
            <w:r w:rsidRPr="001D4A8A">
              <w:rPr>
                <w:rFonts w:ascii="Times New Roman" w:eastAsia="Calibri" w:hAnsi="Times New Roman" w:cs="Times New Roman"/>
                <w:spacing w:val="4"/>
                <w:u w:val="single" w:color="000000"/>
                <w:lang w:val="it-IT"/>
              </w:rPr>
              <w:t>m</w:t>
            </w:r>
            <w:r w:rsidRPr="001D4A8A">
              <w:rPr>
                <w:rFonts w:ascii="Times New Roman" w:eastAsia="Calibri" w:hAnsi="Times New Roman" w:cs="Times New Roman"/>
                <w:u w:val="single" w:color="000000"/>
                <w:lang w:val="it-IT"/>
              </w:rPr>
              <w:t>et</w:t>
            </w:r>
            <w:r w:rsidRPr="001D4A8A">
              <w:rPr>
                <w:rFonts w:ascii="Times New Roman" w:eastAsia="Calibri" w:hAnsi="Times New Roman" w:cs="Times New Roman"/>
                <w:spacing w:val="1"/>
                <w:u w:val="single" w:color="000000"/>
                <w:lang w:val="it-IT"/>
              </w:rPr>
              <w:t>r</w:t>
            </w:r>
            <w:r w:rsidRPr="001D4A8A">
              <w:rPr>
                <w:rFonts w:ascii="Times New Roman" w:eastAsia="Calibri" w:hAnsi="Times New Roman" w:cs="Times New Roman"/>
                <w:spacing w:val="-1"/>
                <w:u w:val="single" w:color="000000"/>
                <w:lang w:val="it-IT"/>
              </w:rPr>
              <w:t>i</w:t>
            </w:r>
            <w:r w:rsidRPr="001D4A8A">
              <w:rPr>
                <w:rFonts w:ascii="Times New Roman" w:eastAsia="Calibri" w:hAnsi="Times New Roman" w:cs="Times New Roman"/>
                <w:u w:val="single" w:color="000000"/>
                <w:lang w:val="it-IT"/>
              </w:rPr>
              <w:t>i</w:t>
            </w:r>
            <w:r w:rsidRPr="001D4A8A">
              <w:rPr>
                <w:rFonts w:ascii="Times New Roman" w:eastAsia="Calibri" w:hAnsi="Times New Roman" w:cs="Times New Roman"/>
                <w:spacing w:val="-8"/>
                <w:u w:val="single" w:color="000000"/>
                <w:lang w:val="it-IT"/>
              </w:rPr>
              <w:t xml:space="preserve"> </w:t>
            </w:r>
            <w:r w:rsidRPr="001D4A8A">
              <w:rPr>
                <w:rFonts w:ascii="Times New Roman" w:eastAsia="Calibri" w:hAnsi="Times New Roman" w:cs="Times New Roman"/>
                <w:spacing w:val="1"/>
                <w:u w:val="single" w:color="000000"/>
                <w:lang w:val="it-IT"/>
              </w:rPr>
              <w:t>c</w:t>
            </w:r>
            <w:r w:rsidRPr="001D4A8A">
              <w:rPr>
                <w:rFonts w:ascii="Times New Roman" w:eastAsia="Calibri" w:hAnsi="Times New Roman" w:cs="Times New Roman"/>
                <w:u w:val="single" w:color="000000"/>
                <w:lang w:val="it-IT"/>
              </w:rPr>
              <w:t>ont</w:t>
            </w:r>
            <w:r w:rsidRPr="001D4A8A">
              <w:rPr>
                <w:rFonts w:ascii="Times New Roman" w:eastAsia="Calibri" w:hAnsi="Times New Roman" w:cs="Times New Roman"/>
                <w:spacing w:val="1"/>
                <w:u w:val="single" w:color="000000"/>
                <w:lang w:val="it-IT"/>
              </w:rPr>
              <w:t>r</w:t>
            </w:r>
            <w:r w:rsidRPr="001D4A8A">
              <w:rPr>
                <w:rFonts w:ascii="Times New Roman" w:eastAsia="Calibri" w:hAnsi="Times New Roman" w:cs="Times New Roman"/>
                <w:u w:val="single" w:color="000000"/>
                <w:lang w:val="it-IT"/>
              </w:rPr>
              <w:t>o</w:t>
            </w:r>
            <w:r w:rsidRPr="001D4A8A">
              <w:rPr>
                <w:rFonts w:ascii="Times New Roman" w:eastAsia="Calibri" w:hAnsi="Times New Roman" w:cs="Times New Roman"/>
                <w:spacing w:val="-1"/>
                <w:u w:val="single" w:color="000000"/>
                <w:lang w:val="it-IT"/>
              </w:rPr>
              <w:t>l</w:t>
            </w:r>
            <w:r w:rsidRPr="001D4A8A">
              <w:rPr>
                <w:rFonts w:ascii="Times New Roman" w:eastAsia="Calibri" w:hAnsi="Times New Roman" w:cs="Times New Roman"/>
                <w:spacing w:val="2"/>
                <w:u w:val="single" w:color="000000"/>
                <w:lang w:val="it-IT"/>
              </w:rPr>
              <w:t>a</w:t>
            </w:r>
            <w:r w:rsidRPr="001D4A8A">
              <w:rPr>
                <w:rFonts w:ascii="Times New Roman" w:eastAsia="Calibri" w:hAnsi="Times New Roman" w:cs="Times New Roman"/>
                <w:u w:val="single" w:color="000000"/>
                <w:lang w:val="it-IT"/>
              </w:rPr>
              <w:t>ţi</w:t>
            </w:r>
            <w:r w:rsidRPr="001D4A8A">
              <w:rPr>
                <w:rFonts w:ascii="Times New Roman" w:eastAsia="Calibri" w:hAnsi="Times New Roman" w:cs="Times New Roman"/>
                <w:spacing w:val="-8"/>
                <w:u w:val="single" w:color="000000"/>
                <w:lang w:val="it-IT"/>
              </w:rPr>
              <w:t xml:space="preserve"> </w:t>
            </w:r>
            <w:r w:rsidRPr="001D4A8A">
              <w:rPr>
                <w:rFonts w:ascii="Times New Roman" w:eastAsia="Calibri" w:hAnsi="Times New Roman" w:cs="Times New Roman"/>
                <w:spacing w:val="-1"/>
                <w:u w:val="single" w:color="000000"/>
                <w:lang w:val="it-IT"/>
              </w:rPr>
              <w:t>l</w:t>
            </w:r>
            <w:r w:rsidRPr="001D4A8A">
              <w:rPr>
                <w:rFonts w:ascii="Times New Roman" w:eastAsia="Calibri" w:hAnsi="Times New Roman" w:cs="Times New Roman"/>
                <w:u w:val="single" w:color="000000"/>
                <w:lang w:val="it-IT"/>
              </w:rPr>
              <w:t xml:space="preserve">a </w:t>
            </w:r>
            <w:r w:rsidRPr="001D4A8A">
              <w:rPr>
                <w:rFonts w:ascii="Times New Roman" w:eastAsia="Calibri" w:hAnsi="Times New Roman" w:cs="Times New Roman"/>
                <w:spacing w:val="-1"/>
                <w:u w:val="single" w:color="000000"/>
                <w:lang w:val="it-IT"/>
              </w:rPr>
              <w:t>l</w:t>
            </w:r>
            <w:r w:rsidRPr="001D4A8A">
              <w:rPr>
                <w:rFonts w:ascii="Times New Roman" w:eastAsia="Calibri" w:hAnsi="Times New Roman" w:cs="Times New Roman"/>
                <w:u w:val="single" w:color="000000"/>
                <w:lang w:val="it-IT"/>
              </w:rPr>
              <w:t>o</w:t>
            </w:r>
            <w:r w:rsidRPr="001D4A8A">
              <w:rPr>
                <w:rFonts w:ascii="Times New Roman" w:eastAsia="Calibri" w:hAnsi="Times New Roman" w:cs="Times New Roman"/>
                <w:spacing w:val="1"/>
                <w:u w:val="single" w:color="000000"/>
                <w:lang w:val="it-IT"/>
              </w:rPr>
              <w:t>c</w:t>
            </w:r>
            <w:r w:rsidRPr="001D4A8A">
              <w:rPr>
                <w:rFonts w:ascii="Times New Roman" w:eastAsia="Calibri" w:hAnsi="Times New Roman" w:cs="Times New Roman"/>
                <w:spacing w:val="2"/>
                <w:u w:val="single" w:color="000000"/>
                <w:lang w:val="it-IT"/>
              </w:rPr>
              <w:t>u</w:t>
            </w:r>
            <w:r w:rsidRPr="001D4A8A">
              <w:rPr>
                <w:rFonts w:ascii="Times New Roman" w:eastAsia="Calibri" w:hAnsi="Times New Roman" w:cs="Times New Roman"/>
                <w:u w:val="single" w:color="000000"/>
                <w:lang w:val="it-IT"/>
              </w:rPr>
              <w:t>l</w:t>
            </w:r>
            <w:r w:rsidRPr="001D4A8A">
              <w:rPr>
                <w:rFonts w:ascii="Times New Roman" w:eastAsia="Calibri" w:hAnsi="Times New Roman" w:cs="Times New Roman"/>
                <w:spacing w:val="-5"/>
                <w:u w:val="single" w:color="000000"/>
                <w:lang w:val="it-IT"/>
              </w:rPr>
              <w:t xml:space="preserve"> </w:t>
            </w:r>
            <w:r w:rsidRPr="001D4A8A">
              <w:rPr>
                <w:rFonts w:ascii="Times New Roman" w:eastAsia="Calibri" w:hAnsi="Times New Roman" w:cs="Times New Roman"/>
                <w:spacing w:val="2"/>
                <w:u w:val="single" w:color="000000"/>
                <w:lang w:val="it-IT"/>
              </w:rPr>
              <w:t>d</w:t>
            </w:r>
            <w:r w:rsidRPr="001D4A8A">
              <w:rPr>
                <w:rFonts w:ascii="Times New Roman" w:eastAsia="Calibri" w:hAnsi="Times New Roman" w:cs="Times New Roman"/>
                <w:u w:val="single" w:color="000000"/>
                <w:lang w:val="it-IT"/>
              </w:rPr>
              <w:t>e</w:t>
            </w:r>
            <w:r w:rsidRPr="001D4A8A">
              <w:rPr>
                <w:rFonts w:ascii="Times New Roman" w:eastAsia="Calibri" w:hAnsi="Times New Roman" w:cs="Times New Roman"/>
                <w:spacing w:val="-4"/>
                <w:u w:val="single" w:color="000000"/>
                <w:lang w:val="it-IT"/>
              </w:rPr>
              <w:t xml:space="preserve"> </w:t>
            </w:r>
            <w:r w:rsidRPr="001D4A8A">
              <w:rPr>
                <w:rFonts w:ascii="Times New Roman" w:eastAsia="Calibri" w:hAnsi="Times New Roman" w:cs="Times New Roman"/>
                <w:spacing w:val="4"/>
                <w:u w:val="single" w:color="000000"/>
                <w:lang w:val="it-IT"/>
              </w:rPr>
              <w:t>m</w:t>
            </w:r>
            <w:r w:rsidRPr="001D4A8A">
              <w:rPr>
                <w:rFonts w:ascii="Times New Roman" w:eastAsia="Calibri" w:hAnsi="Times New Roman" w:cs="Times New Roman"/>
                <w:u w:val="single" w:color="000000"/>
                <w:lang w:val="it-IT"/>
              </w:rPr>
              <w:t>un</w:t>
            </w:r>
            <w:r w:rsidRPr="001D4A8A">
              <w:rPr>
                <w:rFonts w:ascii="Times New Roman" w:eastAsia="Calibri" w:hAnsi="Times New Roman" w:cs="Times New Roman"/>
                <w:spacing w:val="1"/>
                <w:u w:val="single" w:color="000000"/>
                <w:lang w:val="it-IT"/>
              </w:rPr>
              <w:t>c</w:t>
            </w:r>
            <w:r w:rsidRPr="001D4A8A">
              <w:rPr>
                <w:rFonts w:ascii="Times New Roman" w:eastAsia="Calibri" w:hAnsi="Times New Roman" w:cs="Times New Roman"/>
                <w:u w:val="single" w:color="000000"/>
                <w:lang w:val="it-IT"/>
              </w:rPr>
              <w:t>ă</w:t>
            </w:r>
            <w:r w:rsidRPr="001D4A8A">
              <w:rPr>
                <w:rFonts w:ascii="Times New Roman" w:eastAsia="Calibri" w:hAnsi="Times New Roman" w:cs="Times New Roman"/>
                <w:u w:color="000000"/>
                <w:lang w:val="it-IT"/>
              </w:rPr>
              <w:t xml:space="preserve">: </w:t>
            </w:r>
            <w:r w:rsidRPr="001D4A8A">
              <w:rPr>
                <w:rFonts w:ascii="Times New Roman" w:eastAsia="Calibri" w:hAnsi="Times New Roman" w:cs="Times New Roman"/>
                <w:lang w:val="it-IT"/>
              </w:rPr>
              <w:t>Nu</w:t>
            </w:r>
            <w:r w:rsidRPr="001D4A8A">
              <w:rPr>
                <w:rFonts w:ascii="Times New Roman" w:eastAsia="Calibri" w:hAnsi="Times New Roman" w:cs="Times New Roman"/>
                <w:spacing w:val="-4"/>
                <w:lang w:val="it-IT"/>
              </w:rPr>
              <w:t xml:space="preserve"> </w:t>
            </w:r>
            <w:r w:rsidRPr="001D4A8A">
              <w:rPr>
                <w:rFonts w:ascii="Times New Roman" w:eastAsia="Calibri" w:hAnsi="Times New Roman" w:cs="Times New Roman"/>
                <w:spacing w:val="1"/>
                <w:lang w:val="it-IT"/>
              </w:rPr>
              <w:t>s</w:t>
            </w:r>
            <w:r w:rsidRPr="001D4A8A">
              <w:rPr>
                <w:rFonts w:ascii="Times New Roman" w:eastAsia="Calibri" w:hAnsi="Times New Roman" w:cs="Times New Roman"/>
                <w:lang w:val="it-IT"/>
              </w:rPr>
              <w:t>unt</w:t>
            </w:r>
            <w:r w:rsidRPr="001D4A8A">
              <w:rPr>
                <w:rFonts w:ascii="Times New Roman" w:eastAsia="Calibri" w:hAnsi="Times New Roman" w:cs="Times New Roman"/>
                <w:spacing w:val="-5"/>
                <w:lang w:val="it-IT"/>
              </w:rPr>
              <w:t xml:space="preserve"> </w:t>
            </w:r>
            <w:r w:rsidRPr="001D4A8A">
              <w:rPr>
                <w:rFonts w:ascii="Times New Roman" w:eastAsia="Calibri" w:hAnsi="Times New Roman" w:cs="Times New Roman"/>
                <w:spacing w:val="1"/>
                <w:lang w:val="it-IT"/>
              </w:rPr>
              <w:t>c</w:t>
            </w:r>
            <w:r w:rsidRPr="001D4A8A">
              <w:rPr>
                <w:rFonts w:ascii="Times New Roman" w:eastAsia="Calibri" w:hAnsi="Times New Roman" w:cs="Times New Roman"/>
                <w:spacing w:val="2"/>
                <w:lang w:val="it-IT"/>
              </w:rPr>
              <w:t>u</w:t>
            </w:r>
            <w:r w:rsidRPr="001D4A8A">
              <w:rPr>
                <w:rFonts w:ascii="Times New Roman" w:eastAsia="Calibri" w:hAnsi="Times New Roman" w:cs="Times New Roman"/>
                <w:lang w:val="it-IT"/>
              </w:rPr>
              <w:t>no</w:t>
            </w:r>
            <w:r w:rsidRPr="001D4A8A">
              <w:rPr>
                <w:rFonts w:ascii="Times New Roman" w:eastAsia="Calibri" w:hAnsi="Times New Roman" w:cs="Times New Roman"/>
                <w:spacing w:val="1"/>
                <w:lang w:val="it-IT"/>
              </w:rPr>
              <w:t>sc</w:t>
            </w:r>
            <w:r w:rsidRPr="001D4A8A">
              <w:rPr>
                <w:rFonts w:ascii="Times New Roman" w:eastAsia="Calibri" w:hAnsi="Times New Roman" w:cs="Times New Roman"/>
                <w:lang w:val="it-IT"/>
              </w:rPr>
              <w:t>ute</w:t>
            </w:r>
            <w:r w:rsidRPr="001D4A8A">
              <w:rPr>
                <w:rFonts w:ascii="Times New Roman" w:eastAsia="Calibri" w:hAnsi="Times New Roman" w:cs="Times New Roman"/>
                <w:spacing w:val="-7"/>
                <w:lang w:val="it-IT"/>
              </w:rPr>
              <w:t xml:space="preserve"> </w:t>
            </w:r>
            <w:r w:rsidRPr="001D4A8A">
              <w:rPr>
                <w:rFonts w:ascii="Times New Roman" w:eastAsia="Calibri" w:hAnsi="Times New Roman" w:cs="Times New Roman"/>
                <w:spacing w:val="-1"/>
                <w:lang w:val="it-IT"/>
              </w:rPr>
              <w:t>v</w:t>
            </w:r>
            <w:r w:rsidRPr="001D4A8A">
              <w:rPr>
                <w:rFonts w:ascii="Times New Roman" w:eastAsia="Calibri" w:hAnsi="Times New Roman" w:cs="Times New Roman"/>
                <w:spacing w:val="2"/>
                <w:lang w:val="it-IT"/>
              </w:rPr>
              <w:t>a</w:t>
            </w:r>
            <w:r w:rsidRPr="001D4A8A">
              <w:rPr>
                <w:rFonts w:ascii="Times New Roman" w:eastAsia="Calibri" w:hAnsi="Times New Roman" w:cs="Times New Roman"/>
                <w:spacing w:val="-1"/>
                <w:lang w:val="it-IT"/>
              </w:rPr>
              <w:t>l</w:t>
            </w:r>
            <w:r w:rsidRPr="001D4A8A">
              <w:rPr>
                <w:rFonts w:ascii="Times New Roman" w:eastAsia="Calibri" w:hAnsi="Times New Roman" w:cs="Times New Roman"/>
                <w:lang w:val="it-IT"/>
              </w:rPr>
              <w:t>o</w:t>
            </w:r>
            <w:r w:rsidRPr="001D4A8A">
              <w:rPr>
                <w:rFonts w:ascii="Times New Roman" w:eastAsia="Calibri" w:hAnsi="Times New Roman" w:cs="Times New Roman"/>
                <w:spacing w:val="3"/>
                <w:lang w:val="it-IT"/>
              </w:rPr>
              <w:t>r</w:t>
            </w:r>
            <w:r w:rsidRPr="001D4A8A">
              <w:rPr>
                <w:rFonts w:ascii="Times New Roman" w:eastAsia="Calibri" w:hAnsi="Times New Roman" w:cs="Times New Roman"/>
                <w:spacing w:val="-1"/>
                <w:lang w:val="it-IT"/>
              </w:rPr>
              <w:t>il</w:t>
            </w:r>
            <w:r w:rsidRPr="001D4A8A">
              <w:rPr>
                <w:rFonts w:ascii="Times New Roman" w:eastAsia="Calibri" w:hAnsi="Times New Roman" w:cs="Times New Roman"/>
                <w:lang w:val="it-IT"/>
              </w:rPr>
              <w:t>e</w:t>
            </w:r>
            <w:r w:rsidRPr="001D4A8A">
              <w:rPr>
                <w:rFonts w:ascii="Times New Roman" w:eastAsia="Calibri" w:hAnsi="Times New Roman" w:cs="Times New Roman"/>
                <w:spacing w:val="-4"/>
                <w:lang w:val="it-IT"/>
              </w:rPr>
              <w:t xml:space="preserve"> </w:t>
            </w:r>
            <w:r w:rsidRPr="001D4A8A">
              <w:rPr>
                <w:rFonts w:ascii="Times New Roman" w:eastAsia="Calibri" w:hAnsi="Times New Roman" w:cs="Times New Roman"/>
                <w:spacing w:val="1"/>
                <w:lang w:val="it-IT"/>
              </w:rPr>
              <w:t>l</w:t>
            </w:r>
            <w:r w:rsidRPr="001D4A8A">
              <w:rPr>
                <w:rFonts w:ascii="Times New Roman" w:eastAsia="Calibri" w:hAnsi="Times New Roman" w:cs="Times New Roman"/>
                <w:spacing w:val="-1"/>
                <w:lang w:val="it-IT"/>
              </w:rPr>
              <w:t>i</w:t>
            </w:r>
            <w:r w:rsidRPr="001D4A8A">
              <w:rPr>
                <w:rFonts w:ascii="Times New Roman" w:eastAsia="Calibri" w:hAnsi="Times New Roman" w:cs="Times New Roman"/>
                <w:spacing w:val="4"/>
                <w:lang w:val="it-IT"/>
              </w:rPr>
              <w:t>m</w:t>
            </w:r>
            <w:r w:rsidRPr="001D4A8A">
              <w:rPr>
                <w:rFonts w:ascii="Times New Roman" w:eastAsia="Calibri" w:hAnsi="Times New Roman" w:cs="Times New Roman"/>
                <w:spacing w:val="-1"/>
                <w:lang w:val="it-IT"/>
              </w:rPr>
              <w:t>i</w:t>
            </w:r>
            <w:r w:rsidRPr="001D4A8A">
              <w:rPr>
                <w:rFonts w:ascii="Times New Roman" w:eastAsia="Calibri" w:hAnsi="Times New Roman" w:cs="Times New Roman"/>
                <w:lang w:val="it-IT"/>
              </w:rPr>
              <w:t>ta</w:t>
            </w:r>
            <w:r w:rsidRPr="001D4A8A">
              <w:rPr>
                <w:rFonts w:ascii="Times New Roman" w:eastAsia="Calibri" w:hAnsi="Times New Roman" w:cs="Times New Roman"/>
                <w:spacing w:val="-6"/>
                <w:lang w:val="it-IT"/>
              </w:rPr>
              <w:t xml:space="preserve"> </w:t>
            </w:r>
            <w:r w:rsidRPr="001D4A8A">
              <w:rPr>
                <w:rFonts w:ascii="Times New Roman" w:eastAsia="Calibri" w:hAnsi="Times New Roman" w:cs="Times New Roman"/>
                <w:lang w:val="it-IT"/>
              </w:rPr>
              <w:t>de</w:t>
            </w:r>
            <w:r w:rsidRPr="001D4A8A">
              <w:rPr>
                <w:rFonts w:ascii="Times New Roman" w:eastAsia="Calibri" w:hAnsi="Times New Roman" w:cs="Times New Roman"/>
                <w:spacing w:val="-3"/>
                <w:lang w:val="it-IT"/>
              </w:rPr>
              <w:t xml:space="preserve"> </w:t>
            </w:r>
            <w:r w:rsidRPr="001D4A8A">
              <w:rPr>
                <w:rFonts w:ascii="Times New Roman" w:eastAsia="Calibri" w:hAnsi="Times New Roman" w:cs="Times New Roman"/>
                <w:lang w:val="it-IT"/>
              </w:rPr>
              <w:t>e</w:t>
            </w:r>
            <w:r w:rsidRPr="001D4A8A">
              <w:rPr>
                <w:rFonts w:ascii="Times New Roman" w:eastAsia="Calibri" w:hAnsi="Times New Roman" w:cs="Times New Roman"/>
                <w:spacing w:val="1"/>
                <w:lang w:val="it-IT"/>
              </w:rPr>
              <w:t>x</w:t>
            </w:r>
            <w:r w:rsidRPr="001D4A8A">
              <w:rPr>
                <w:rFonts w:ascii="Times New Roman" w:eastAsia="Calibri" w:hAnsi="Times New Roman" w:cs="Times New Roman"/>
                <w:spacing w:val="2"/>
                <w:lang w:val="it-IT"/>
              </w:rPr>
              <w:t>p</w:t>
            </w:r>
            <w:r w:rsidRPr="001D4A8A">
              <w:rPr>
                <w:rFonts w:ascii="Times New Roman" w:eastAsia="Calibri" w:hAnsi="Times New Roman" w:cs="Times New Roman"/>
                <w:lang w:val="it-IT"/>
              </w:rPr>
              <w:t>une</w:t>
            </w:r>
            <w:r w:rsidRPr="001D4A8A">
              <w:rPr>
                <w:rFonts w:ascii="Times New Roman" w:eastAsia="Calibri" w:hAnsi="Times New Roman" w:cs="Times New Roman"/>
                <w:spacing w:val="1"/>
                <w:lang w:val="it-IT"/>
              </w:rPr>
              <w:t>r</w:t>
            </w:r>
            <w:r w:rsidRPr="001D4A8A">
              <w:rPr>
                <w:rFonts w:ascii="Times New Roman" w:eastAsia="Calibri" w:hAnsi="Times New Roman" w:cs="Times New Roman"/>
                <w:lang w:val="it-IT"/>
              </w:rPr>
              <w:t>e</w:t>
            </w:r>
            <w:r w:rsidRPr="001D4A8A">
              <w:rPr>
                <w:rFonts w:ascii="Times New Roman" w:eastAsia="Calibri" w:hAnsi="Times New Roman" w:cs="Times New Roman"/>
                <w:spacing w:val="-6"/>
                <w:lang w:val="it-IT"/>
              </w:rPr>
              <w:t xml:space="preserve"> </w:t>
            </w:r>
            <w:r w:rsidRPr="001D4A8A">
              <w:rPr>
                <w:rFonts w:ascii="Times New Roman" w:eastAsia="Calibri" w:hAnsi="Times New Roman" w:cs="Times New Roman"/>
                <w:spacing w:val="1"/>
                <w:lang w:val="it-IT"/>
              </w:rPr>
              <w:t>l</w:t>
            </w:r>
            <w:r w:rsidRPr="001D4A8A">
              <w:rPr>
                <w:rFonts w:ascii="Times New Roman" w:eastAsia="Calibri" w:hAnsi="Times New Roman" w:cs="Times New Roman"/>
                <w:lang w:val="it-IT"/>
              </w:rPr>
              <w:t>a</w:t>
            </w:r>
            <w:r w:rsidRPr="001D4A8A">
              <w:rPr>
                <w:rFonts w:ascii="Times New Roman" w:eastAsia="Calibri" w:hAnsi="Times New Roman" w:cs="Times New Roman"/>
                <w:spacing w:val="-3"/>
                <w:lang w:val="it-IT"/>
              </w:rPr>
              <w:t xml:space="preserve"> </w:t>
            </w:r>
            <w:r w:rsidRPr="001D4A8A">
              <w:rPr>
                <w:rFonts w:ascii="Times New Roman" w:eastAsia="Calibri" w:hAnsi="Times New Roman" w:cs="Times New Roman"/>
                <w:spacing w:val="1"/>
                <w:lang w:val="it-IT"/>
              </w:rPr>
              <w:t>l</w:t>
            </w:r>
            <w:r w:rsidRPr="001D4A8A">
              <w:rPr>
                <w:rFonts w:ascii="Times New Roman" w:eastAsia="Calibri" w:hAnsi="Times New Roman" w:cs="Times New Roman"/>
                <w:lang w:val="it-IT"/>
              </w:rPr>
              <w:t>o</w:t>
            </w:r>
            <w:r w:rsidRPr="001D4A8A">
              <w:rPr>
                <w:rFonts w:ascii="Times New Roman" w:eastAsia="Calibri" w:hAnsi="Times New Roman" w:cs="Times New Roman"/>
                <w:spacing w:val="1"/>
                <w:lang w:val="it-IT"/>
              </w:rPr>
              <w:t>c</w:t>
            </w:r>
            <w:r w:rsidRPr="001D4A8A">
              <w:rPr>
                <w:rFonts w:ascii="Times New Roman" w:eastAsia="Calibri" w:hAnsi="Times New Roman" w:cs="Times New Roman"/>
                <w:lang w:val="it-IT"/>
              </w:rPr>
              <w:t>ul</w:t>
            </w:r>
            <w:r w:rsidRPr="001D4A8A">
              <w:rPr>
                <w:rFonts w:ascii="Times New Roman" w:eastAsia="Calibri" w:hAnsi="Times New Roman" w:cs="Times New Roman"/>
                <w:spacing w:val="-3"/>
                <w:lang w:val="it-IT"/>
              </w:rPr>
              <w:t xml:space="preserve"> </w:t>
            </w:r>
            <w:r w:rsidRPr="001D4A8A">
              <w:rPr>
                <w:rFonts w:ascii="Times New Roman" w:eastAsia="Calibri" w:hAnsi="Times New Roman" w:cs="Times New Roman"/>
                <w:spacing w:val="2"/>
                <w:lang w:val="it-IT"/>
              </w:rPr>
              <w:t>d</w:t>
            </w:r>
            <w:r w:rsidRPr="001D4A8A">
              <w:rPr>
                <w:rFonts w:ascii="Times New Roman" w:eastAsia="Calibri" w:hAnsi="Times New Roman" w:cs="Times New Roman"/>
                <w:lang w:val="it-IT"/>
              </w:rPr>
              <w:t>e</w:t>
            </w:r>
            <w:r w:rsidRPr="001D4A8A">
              <w:rPr>
                <w:rFonts w:ascii="Times New Roman" w:eastAsia="Calibri" w:hAnsi="Times New Roman" w:cs="Times New Roman"/>
                <w:spacing w:val="-3"/>
                <w:lang w:val="it-IT"/>
              </w:rPr>
              <w:t xml:space="preserve"> </w:t>
            </w:r>
            <w:r w:rsidRPr="001D4A8A">
              <w:rPr>
                <w:rFonts w:ascii="Times New Roman" w:eastAsia="Calibri" w:hAnsi="Times New Roman" w:cs="Times New Roman"/>
                <w:spacing w:val="4"/>
                <w:lang w:val="it-IT"/>
              </w:rPr>
              <w:t>m</w:t>
            </w:r>
            <w:r w:rsidRPr="001D4A8A">
              <w:rPr>
                <w:rFonts w:ascii="Times New Roman" w:eastAsia="Calibri" w:hAnsi="Times New Roman" w:cs="Times New Roman"/>
                <w:lang w:val="it-IT"/>
              </w:rPr>
              <w:t>un</w:t>
            </w:r>
            <w:r w:rsidRPr="001D4A8A">
              <w:rPr>
                <w:rFonts w:ascii="Times New Roman" w:eastAsia="Calibri" w:hAnsi="Times New Roman" w:cs="Times New Roman"/>
                <w:spacing w:val="1"/>
                <w:lang w:val="it-IT"/>
              </w:rPr>
              <w:t>c</w:t>
            </w:r>
            <w:r w:rsidRPr="001D4A8A">
              <w:rPr>
                <w:rFonts w:ascii="Times New Roman" w:eastAsia="Calibri" w:hAnsi="Times New Roman" w:cs="Times New Roman"/>
                <w:lang w:val="it-IT"/>
              </w:rPr>
              <w:t>a.</w:t>
            </w:r>
          </w:p>
          <w:p w:rsidR="005C68BE" w:rsidRPr="001D4A8A" w:rsidRDefault="005C68BE" w:rsidP="00601AF0">
            <w:pPr>
              <w:autoSpaceDE w:val="0"/>
              <w:autoSpaceDN w:val="0"/>
              <w:adjustRightInd w:val="0"/>
              <w:spacing w:after="0" w:line="240" w:lineRule="auto"/>
              <w:jc w:val="both"/>
              <w:rPr>
                <w:rFonts w:ascii="Times New Roman" w:eastAsia="Calibri" w:hAnsi="Times New Roman" w:cs="Times New Roman"/>
                <w:lang w:val="it-IT"/>
              </w:rPr>
            </w:pPr>
            <w:r w:rsidRPr="001D4A8A">
              <w:rPr>
                <w:rFonts w:ascii="Times New Roman" w:eastAsia="Calibri" w:hAnsi="Times New Roman" w:cs="Times New Roman"/>
                <w:u w:val="single"/>
                <w:lang w:val="it-IT"/>
              </w:rPr>
              <w:t>Protectie pentru ochi/fata</w:t>
            </w:r>
            <w:r w:rsidRPr="001D4A8A">
              <w:rPr>
                <w:rFonts w:ascii="Times New Roman" w:eastAsia="Calibri" w:hAnsi="Times New Roman" w:cs="Times New Roman"/>
                <w:lang w:val="it-IT"/>
              </w:rPr>
              <w:t xml:space="preserve"> – nu este necesara</w:t>
            </w:r>
          </w:p>
          <w:p w:rsidR="005C68BE" w:rsidRPr="001D4A8A" w:rsidRDefault="005C68BE" w:rsidP="00601AF0">
            <w:pPr>
              <w:autoSpaceDE w:val="0"/>
              <w:autoSpaceDN w:val="0"/>
              <w:adjustRightInd w:val="0"/>
              <w:spacing w:after="0" w:line="240" w:lineRule="auto"/>
              <w:jc w:val="both"/>
              <w:rPr>
                <w:rFonts w:ascii="Times New Roman" w:eastAsia="Calibri" w:hAnsi="Times New Roman" w:cs="Times New Roman"/>
                <w:lang w:val="it-IT"/>
              </w:rPr>
            </w:pPr>
            <w:r w:rsidRPr="001D4A8A">
              <w:rPr>
                <w:rFonts w:ascii="Times New Roman" w:eastAsia="Calibri" w:hAnsi="Times New Roman" w:cs="Times New Roman"/>
                <w:u w:val="single"/>
                <w:lang w:val="it-IT"/>
              </w:rPr>
              <w:t>Protectie pentru piele</w:t>
            </w:r>
            <w:r w:rsidRPr="001D4A8A">
              <w:rPr>
                <w:rFonts w:ascii="Times New Roman" w:eastAsia="Calibri" w:hAnsi="Times New Roman" w:cs="Times New Roman"/>
                <w:lang w:val="it-IT"/>
              </w:rPr>
              <w:t xml:space="preserve"> - </w:t>
            </w:r>
            <w:r w:rsidRPr="001D4A8A">
              <w:rPr>
                <w:rFonts w:ascii="Times New Roman" w:eastAsia="Calibri" w:hAnsi="Times New Roman" w:cs="Times New Roman"/>
                <w:lang w:val="ro-RO"/>
              </w:rPr>
              <w:t xml:space="preserve">în cazul utilizatorii profesionali, purtarea mânuşilor de protecţie este obligatorie. </w:t>
            </w:r>
          </w:p>
          <w:p w:rsidR="005C68BE" w:rsidRPr="001D4A8A" w:rsidRDefault="005C68BE" w:rsidP="00601AF0">
            <w:pPr>
              <w:autoSpaceDE w:val="0"/>
              <w:autoSpaceDN w:val="0"/>
              <w:adjustRightInd w:val="0"/>
              <w:spacing w:after="0" w:line="240" w:lineRule="auto"/>
              <w:jc w:val="both"/>
              <w:rPr>
                <w:rFonts w:ascii="Times New Roman" w:eastAsia="Calibri" w:hAnsi="Times New Roman" w:cs="Times New Roman"/>
                <w:lang w:val="ro-RO"/>
              </w:rPr>
            </w:pPr>
            <w:r w:rsidRPr="001D4A8A">
              <w:rPr>
                <w:rFonts w:ascii="Times New Roman" w:eastAsia="Calibri" w:hAnsi="Times New Roman" w:cs="Times New Roman"/>
                <w:u w:val="single"/>
                <w:lang w:val="it-IT"/>
              </w:rPr>
              <w:t>Protectie pentru maini</w:t>
            </w:r>
            <w:r w:rsidRPr="001D4A8A">
              <w:rPr>
                <w:rFonts w:ascii="Times New Roman" w:eastAsia="Calibri" w:hAnsi="Times New Roman" w:cs="Times New Roman"/>
                <w:lang w:val="it-IT"/>
              </w:rPr>
              <w:t xml:space="preserve"> - </w:t>
            </w:r>
            <w:r w:rsidRPr="001D4A8A">
              <w:rPr>
                <w:rFonts w:ascii="Times New Roman" w:eastAsia="Calibri" w:hAnsi="Times New Roman" w:cs="Times New Roman"/>
                <w:lang w:val="ro-RO"/>
              </w:rPr>
              <w:t xml:space="preserve">Nu există prevederi speciale privind materialul mânuşilor. </w:t>
            </w:r>
          </w:p>
          <w:p w:rsidR="005C68BE" w:rsidRPr="001D4A8A" w:rsidRDefault="005C68BE" w:rsidP="00601AF0">
            <w:pPr>
              <w:autoSpaceDE w:val="0"/>
              <w:autoSpaceDN w:val="0"/>
              <w:adjustRightInd w:val="0"/>
              <w:spacing w:after="0" w:line="240" w:lineRule="auto"/>
              <w:jc w:val="both"/>
              <w:rPr>
                <w:rFonts w:ascii="Times New Roman" w:eastAsia="Calibri" w:hAnsi="Times New Roman" w:cs="Times New Roman"/>
                <w:lang w:val="it-IT"/>
              </w:rPr>
            </w:pPr>
            <w:r w:rsidRPr="001D4A8A">
              <w:rPr>
                <w:rFonts w:ascii="Times New Roman" w:eastAsia="Calibri" w:hAnsi="Times New Roman" w:cs="Times New Roman"/>
                <w:u w:val="single"/>
                <w:lang w:val="it-IT"/>
              </w:rPr>
              <w:t>Protectie pentru aparatul respirator</w:t>
            </w:r>
            <w:r w:rsidRPr="001D4A8A">
              <w:rPr>
                <w:rFonts w:ascii="Times New Roman" w:eastAsia="Calibri" w:hAnsi="Times New Roman" w:cs="Times New Roman"/>
                <w:lang w:val="it-IT"/>
              </w:rPr>
              <w:t xml:space="preserve"> - Nu este necesara.</w:t>
            </w:r>
          </w:p>
          <w:p w:rsidR="005C68BE" w:rsidRPr="001D4A8A" w:rsidRDefault="005C68BE" w:rsidP="00601AF0">
            <w:pPr>
              <w:autoSpaceDE w:val="0"/>
              <w:autoSpaceDN w:val="0"/>
              <w:adjustRightInd w:val="0"/>
              <w:spacing w:after="0" w:line="240" w:lineRule="auto"/>
              <w:jc w:val="both"/>
              <w:rPr>
                <w:rFonts w:ascii="Times New Roman" w:eastAsia="Calibri" w:hAnsi="Times New Roman" w:cs="Times New Roman"/>
                <w:lang w:val="it-IT"/>
              </w:rPr>
            </w:pPr>
            <w:r w:rsidRPr="001D4A8A">
              <w:rPr>
                <w:rFonts w:ascii="Times New Roman" w:eastAsia="Calibri" w:hAnsi="Times New Roman" w:cs="Times New Roman"/>
                <w:lang w:val="it-IT"/>
              </w:rPr>
              <w:t>ln orice caz, trebuie respectate masurile de precautie normale pentru manipularea produselor chimice.</w:t>
            </w:r>
          </w:p>
          <w:p w:rsidR="005C68BE" w:rsidRPr="001D4A8A" w:rsidRDefault="005C68BE" w:rsidP="00601AF0">
            <w:pPr>
              <w:spacing w:after="0" w:line="240" w:lineRule="auto"/>
              <w:rPr>
                <w:rFonts w:ascii="Times New Roman" w:eastAsia="Calibri" w:hAnsi="Times New Roman" w:cs="Times New Roman"/>
                <w:lang w:val="it-IT"/>
              </w:rPr>
            </w:pPr>
            <w:r w:rsidRPr="001D4A8A">
              <w:rPr>
                <w:rStyle w:val="hps"/>
                <w:rFonts w:ascii="Times New Roman" w:eastAsia="Calibri" w:hAnsi="Times New Roman" w:cs="Times New Roman"/>
                <w:lang w:val="it-IT"/>
              </w:rPr>
              <w:t>Respectarea</w:t>
            </w:r>
            <w:r w:rsidRPr="001D4A8A">
              <w:rPr>
                <w:rFonts w:ascii="Times New Roman" w:eastAsia="Calibri" w:hAnsi="Times New Roman" w:cs="Times New Roman"/>
                <w:lang w:val="it-IT"/>
              </w:rPr>
              <w:t xml:space="preserve"> </w:t>
            </w:r>
            <w:r w:rsidRPr="001D4A8A">
              <w:rPr>
                <w:rStyle w:val="hps"/>
                <w:rFonts w:ascii="Times New Roman" w:eastAsia="Calibri" w:hAnsi="Times New Roman" w:cs="Times New Roman"/>
                <w:lang w:val="it-IT"/>
              </w:rPr>
              <w:t>măsurilor de sigurantă</w:t>
            </w:r>
            <w:r w:rsidRPr="001D4A8A">
              <w:rPr>
                <w:rFonts w:ascii="Times New Roman" w:eastAsia="Calibri" w:hAnsi="Times New Roman" w:cs="Times New Roman"/>
                <w:lang w:val="it-IT"/>
              </w:rPr>
              <w:t xml:space="preserve"> </w:t>
            </w:r>
            <w:r w:rsidRPr="001D4A8A">
              <w:rPr>
                <w:rStyle w:val="hps"/>
                <w:rFonts w:ascii="Times New Roman" w:eastAsia="Calibri" w:hAnsi="Times New Roman" w:cs="Times New Roman"/>
                <w:lang w:val="it-IT"/>
              </w:rPr>
              <w:t>folosite</w:t>
            </w:r>
            <w:r w:rsidRPr="001D4A8A">
              <w:rPr>
                <w:rFonts w:ascii="Times New Roman" w:eastAsia="Calibri" w:hAnsi="Times New Roman" w:cs="Times New Roman"/>
                <w:lang w:val="it-IT"/>
              </w:rPr>
              <w:t xml:space="preserve"> </w:t>
            </w:r>
            <w:r w:rsidRPr="001D4A8A">
              <w:rPr>
                <w:rStyle w:val="hps"/>
                <w:rFonts w:ascii="Times New Roman" w:eastAsia="Calibri" w:hAnsi="Times New Roman" w:cs="Times New Roman"/>
                <w:lang w:val="it-IT"/>
              </w:rPr>
              <w:t>în</w:t>
            </w:r>
            <w:r w:rsidRPr="001D4A8A">
              <w:rPr>
                <w:rFonts w:ascii="Times New Roman" w:eastAsia="Calibri" w:hAnsi="Times New Roman" w:cs="Times New Roman"/>
                <w:lang w:val="it-IT"/>
              </w:rPr>
              <w:t xml:space="preserve"> </w:t>
            </w:r>
            <w:r w:rsidRPr="001D4A8A">
              <w:rPr>
                <w:rStyle w:val="hps"/>
                <w:rFonts w:ascii="Times New Roman" w:eastAsia="Calibri" w:hAnsi="Times New Roman" w:cs="Times New Roman"/>
                <w:lang w:val="it-IT"/>
              </w:rPr>
              <w:t>manipularea</w:t>
            </w:r>
            <w:r w:rsidRPr="001D4A8A">
              <w:rPr>
                <w:rFonts w:ascii="Times New Roman" w:eastAsia="Calibri" w:hAnsi="Times New Roman" w:cs="Times New Roman"/>
                <w:lang w:val="it-IT"/>
              </w:rPr>
              <w:t xml:space="preserve"> </w:t>
            </w:r>
            <w:r w:rsidRPr="001D4A8A">
              <w:rPr>
                <w:rStyle w:val="hps"/>
                <w:rFonts w:ascii="Times New Roman" w:eastAsia="Calibri" w:hAnsi="Times New Roman" w:cs="Times New Roman"/>
                <w:lang w:val="it-IT"/>
              </w:rPr>
              <w:t>substantelor chimice</w:t>
            </w:r>
            <w:r w:rsidRPr="001D4A8A">
              <w:rPr>
                <w:rFonts w:ascii="Times New Roman" w:eastAsia="Calibri" w:hAnsi="Times New Roman" w:cs="Times New Roman"/>
                <w:lang w:val="it-IT"/>
              </w:rPr>
              <w:t>.</w:t>
            </w:r>
          </w:p>
          <w:p w:rsidR="005C68BE" w:rsidRPr="001D4A8A" w:rsidRDefault="005C68BE" w:rsidP="00601AF0">
            <w:pPr>
              <w:spacing w:after="0" w:line="240" w:lineRule="auto"/>
              <w:jc w:val="both"/>
              <w:rPr>
                <w:rFonts w:ascii="Times New Roman" w:eastAsia="Calibri" w:hAnsi="Times New Roman" w:cs="Times New Roman"/>
                <w:lang w:val="es-ES"/>
              </w:rPr>
            </w:pPr>
            <w:proofErr w:type="spellStart"/>
            <w:r w:rsidRPr="001D4A8A">
              <w:rPr>
                <w:rFonts w:ascii="Times New Roman" w:eastAsia="Calibri" w:hAnsi="Times New Roman" w:cs="Times New Roman"/>
                <w:lang w:val="es-ES"/>
              </w:rPr>
              <w:t>Utilizarea</w:t>
            </w:r>
            <w:proofErr w:type="spellEnd"/>
            <w:r w:rsidRPr="001D4A8A">
              <w:rPr>
                <w:rFonts w:ascii="Times New Roman" w:eastAsia="Calibri" w:hAnsi="Times New Roman" w:cs="Times New Roman"/>
                <w:lang w:val="es-ES"/>
              </w:rPr>
              <w:t xml:space="preserve"> de PPE - </w:t>
            </w:r>
            <w:proofErr w:type="spellStart"/>
            <w:r w:rsidRPr="001D4A8A">
              <w:rPr>
                <w:rFonts w:ascii="Times New Roman" w:eastAsia="Calibri" w:hAnsi="Times New Roman" w:cs="Times New Roman"/>
                <w:lang w:val="es-ES"/>
              </w:rPr>
              <w:t>mănusi</w:t>
            </w:r>
            <w:proofErr w:type="spellEnd"/>
            <w:r w:rsidRPr="001D4A8A">
              <w:rPr>
                <w:rFonts w:ascii="Times New Roman" w:eastAsia="Calibri" w:hAnsi="Times New Roman" w:cs="Times New Roman"/>
                <w:lang w:val="es-ES"/>
              </w:rPr>
              <w:t xml:space="preserve"> de </w:t>
            </w:r>
            <w:proofErr w:type="spellStart"/>
            <w:r w:rsidRPr="001D4A8A">
              <w:rPr>
                <w:rFonts w:ascii="Times New Roman" w:eastAsia="Calibri" w:hAnsi="Times New Roman" w:cs="Times New Roman"/>
                <w:lang w:val="es-ES"/>
              </w:rPr>
              <w:t>unică</w:t>
            </w:r>
            <w:proofErr w:type="spellEnd"/>
            <w:r w:rsidRPr="001D4A8A">
              <w:rPr>
                <w:rFonts w:ascii="Times New Roman" w:eastAsia="Calibri" w:hAnsi="Times New Roman" w:cs="Times New Roman"/>
                <w:lang w:val="es-ES"/>
              </w:rPr>
              <w:t xml:space="preserve"> </w:t>
            </w:r>
            <w:proofErr w:type="spellStart"/>
            <w:r w:rsidRPr="001D4A8A">
              <w:rPr>
                <w:rFonts w:ascii="Times New Roman" w:eastAsia="Calibri" w:hAnsi="Times New Roman" w:cs="Times New Roman"/>
                <w:lang w:val="es-ES"/>
              </w:rPr>
              <w:t>folosintă</w:t>
            </w:r>
            <w:proofErr w:type="spellEnd"/>
            <w:r w:rsidRPr="001D4A8A">
              <w:rPr>
                <w:rFonts w:ascii="Times New Roman" w:eastAsia="Calibri" w:hAnsi="Times New Roman" w:cs="Times New Roman"/>
                <w:lang w:val="es-ES"/>
              </w:rPr>
              <w:t xml:space="preserve"> si masca de </w:t>
            </w:r>
            <w:proofErr w:type="spellStart"/>
            <w:r w:rsidRPr="001D4A8A">
              <w:rPr>
                <w:rFonts w:ascii="Times New Roman" w:eastAsia="Calibri" w:hAnsi="Times New Roman" w:cs="Times New Roman"/>
                <w:lang w:val="es-ES"/>
              </w:rPr>
              <w:t>fata</w:t>
            </w:r>
            <w:proofErr w:type="spellEnd"/>
            <w:r w:rsidRPr="001D4A8A">
              <w:rPr>
                <w:rFonts w:ascii="Times New Roman" w:eastAsia="Calibri" w:hAnsi="Times New Roman" w:cs="Times New Roman"/>
                <w:lang w:val="es-ES"/>
              </w:rPr>
              <w:t xml:space="preserve"> </w:t>
            </w:r>
            <w:proofErr w:type="spellStart"/>
            <w:r w:rsidRPr="001D4A8A">
              <w:rPr>
                <w:rFonts w:ascii="Times New Roman" w:eastAsia="Calibri" w:hAnsi="Times New Roman" w:cs="Times New Roman"/>
                <w:lang w:val="es-ES"/>
              </w:rPr>
              <w:t>pot</w:t>
            </w:r>
            <w:proofErr w:type="spellEnd"/>
            <w:r w:rsidRPr="001D4A8A">
              <w:rPr>
                <w:rFonts w:ascii="Times New Roman" w:eastAsia="Calibri" w:hAnsi="Times New Roman" w:cs="Times New Roman"/>
                <w:lang w:val="es-ES"/>
              </w:rPr>
              <w:t xml:space="preserve"> fi </w:t>
            </w:r>
            <w:proofErr w:type="spellStart"/>
            <w:r w:rsidRPr="001D4A8A">
              <w:rPr>
                <w:rFonts w:ascii="Times New Roman" w:eastAsia="Calibri" w:hAnsi="Times New Roman" w:cs="Times New Roman"/>
                <w:lang w:val="es-ES"/>
              </w:rPr>
              <w:t>folosite</w:t>
            </w:r>
            <w:proofErr w:type="spellEnd"/>
            <w:r w:rsidRPr="001D4A8A">
              <w:rPr>
                <w:rFonts w:ascii="Times New Roman" w:eastAsia="Calibri" w:hAnsi="Times New Roman" w:cs="Times New Roman"/>
                <w:lang w:val="es-ES"/>
              </w:rPr>
              <w:t xml:space="preserve"> la </w:t>
            </w:r>
            <w:proofErr w:type="spellStart"/>
            <w:r w:rsidRPr="001D4A8A">
              <w:rPr>
                <w:rFonts w:ascii="Times New Roman" w:eastAsia="Calibri" w:hAnsi="Times New Roman" w:cs="Times New Roman"/>
                <w:lang w:val="es-ES"/>
              </w:rPr>
              <w:t>încărcarea</w:t>
            </w:r>
            <w:proofErr w:type="spellEnd"/>
            <w:r w:rsidRPr="001D4A8A">
              <w:rPr>
                <w:rFonts w:ascii="Times New Roman" w:eastAsia="Calibri" w:hAnsi="Times New Roman" w:cs="Times New Roman"/>
                <w:lang w:val="es-ES"/>
              </w:rPr>
              <w:t xml:space="preserve"> </w:t>
            </w:r>
            <w:proofErr w:type="spellStart"/>
            <w:r w:rsidRPr="001D4A8A">
              <w:rPr>
                <w:rFonts w:ascii="Times New Roman" w:eastAsia="Calibri" w:hAnsi="Times New Roman" w:cs="Times New Roman"/>
                <w:lang w:val="es-ES"/>
              </w:rPr>
              <w:t>cutiilor</w:t>
            </w:r>
            <w:proofErr w:type="spellEnd"/>
            <w:r w:rsidRPr="001D4A8A">
              <w:rPr>
                <w:rFonts w:ascii="Times New Roman" w:eastAsia="Calibri" w:hAnsi="Times New Roman" w:cs="Times New Roman"/>
                <w:lang w:val="es-ES"/>
              </w:rPr>
              <w:t xml:space="preserve"> de </w:t>
            </w:r>
            <w:proofErr w:type="spellStart"/>
            <w:r w:rsidRPr="001D4A8A">
              <w:rPr>
                <w:rFonts w:ascii="Times New Roman" w:eastAsia="Calibri" w:hAnsi="Times New Roman" w:cs="Times New Roman"/>
                <w:lang w:val="es-ES"/>
              </w:rPr>
              <w:t>momeală</w:t>
            </w:r>
            <w:proofErr w:type="spellEnd"/>
            <w:r w:rsidRPr="001D4A8A">
              <w:rPr>
                <w:rFonts w:ascii="Times New Roman" w:eastAsia="Calibri" w:hAnsi="Times New Roman" w:cs="Times New Roman"/>
                <w:lang w:val="es-ES"/>
              </w:rPr>
              <w:t xml:space="preserve"> </w:t>
            </w:r>
            <w:r w:rsidRPr="001D4A8A">
              <w:rPr>
                <w:rFonts w:ascii="Times New Roman" w:eastAsia="Calibri" w:hAnsi="Times New Roman" w:cs="Times New Roman"/>
                <w:lang w:val="es-ES"/>
              </w:rPr>
              <w:lastRenderedPageBreak/>
              <w:t xml:space="preserve">si la </w:t>
            </w:r>
            <w:proofErr w:type="spellStart"/>
            <w:r w:rsidRPr="001D4A8A">
              <w:rPr>
                <w:rFonts w:ascii="Times New Roman" w:eastAsia="Calibri" w:hAnsi="Times New Roman" w:cs="Times New Roman"/>
                <w:lang w:val="es-ES"/>
              </w:rPr>
              <w:t>eliminarea</w:t>
            </w:r>
            <w:proofErr w:type="spellEnd"/>
            <w:r w:rsidRPr="001D4A8A">
              <w:rPr>
                <w:rFonts w:ascii="Times New Roman" w:eastAsia="Calibri" w:hAnsi="Times New Roman" w:cs="Times New Roman"/>
                <w:lang w:val="es-ES"/>
              </w:rPr>
              <w:t xml:space="preserve"> </w:t>
            </w:r>
            <w:proofErr w:type="spellStart"/>
            <w:r w:rsidRPr="001D4A8A">
              <w:rPr>
                <w:rFonts w:ascii="Times New Roman" w:eastAsia="Calibri" w:hAnsi="Times New Roman" w:cs="Times New Roman"/>
                <w:lang w:val="es-ES"/>
              </w:rPr>
              <w:t>resturilor</w:t>
            </w:r>
            <w:proofErr w:type="spellEnd"/>
            <w:r w:rsidRPr="001D4A8A">
              <w:rPr>
                <w:rFonts w:ascii="Times New Roman" w:eastAsia="Calibri" w:hAnsi="Times New Roman" w:cs="Times New Roman"/>
                <w:lang w:val="es-ES"/>
              </w:rPr>
              <w:t xml:space="preserve"> de </w:t>
            </w:r>
            <w:proofErr w:type="spellStart"/>
            <w:r w:rsidRPr="001D4A8A">
              <w:rPr>
                <w:rFonts w:ascii="Times New Roman" w:eastAsia="Calibri" w:hAnsi="Times New Roman" w:cs="Times New Roman"/>
                <w:lang w:val="es-ES"/>
              </w:rPr>
              <w:t>momeală</w:t>
            </w:r>
            <w:proofErr w:type="spellEnd"/>
            <w:r w:rsidRPr="001D4A8A">
              <w:rPr>
                <w:rFonts w:ascii="Times New Roman" w:eastAsia="Calibri" w:hAnsi="Times New Roman" w:cs="Times New Roman"/>
                <w:lang w:val="es-ES"/>
              </w:rPr>
              <w:t xml:space="preserve"> </w:t>
            </w:r>
            <w:proofErr w:type="spellStart"/>
            <w:r w:rsidRPr="001D4A8A">
              <w:rPr>
                <w:rFonts w:ascii="Times New Roman" w:eastAsia="Calibri" w:hAnsi="Times New Roman" w:cs="Times New Roman"/>
                <w:lang w:val="es-ES"/>
              </w:rPr>
              <w:t>sau</w:t>
            </w:r>
            <w:proofErr w:type="spellEnd"/>
            <w:r w:rsidRPr="001D4A8A">
              <w:rPr>
                <w:rFonts w:ascii="Times New Roman" w:eastAsia="Calibri" w:hAnsi="Times New Roman" w:cs="Times New Roman"/>
                <w:lang w:val="es-ES"/>
              </w:rPr>
              <w:t xml:space="preserve"> a </w:t>
            </w:r>
            <w:proofErr w:type="spellStart"/>
            <w:r w:rsidRPr="001D4A8A">
              <w:rPr>
                <w:rFonts w:ascii="Times New Roman" w:eastAsia="Calibri" w:hAnsi="Times New Roman" w:cs="Times New Roman"/>
                <w:lang w:val="es-ES"/>
              </w:rPr>
              <w:t>carcaselor</w:t>
            </w:r>
            <w:proofErr w:type="spellEnd"/>
            <w:r w:rsidRPr="001D4A8A">
              <w:rPr>
                <w:rFonts w:ascii="Times New Roman" w:eastAsia="Calibri" w:hAnsi="Times New Roman" w:cs="Times New Roman"/>
                <w:lang w:val="es-ES"/>
              </w:rPr>
              <w:t>.</w:t>
            </w:r>
          </w:p>
          <w:p w:rsidR="008568AC" w:rsidRPr="001D4A8A" w:rsidRDefault="005C68BE" w:rsidP="00601AF0">
            <w:pPr>
              <w:spacing w:after="0" w:line="240" w:lineRule="auto"/>
              <w:jc w:val="both"/>
              <w:rPr>
                <w:rFonts w:ascii="Times New Roman" w:eastAsia="Times New Roman" w:hAnsi="Times New Roman" w:cs="Times New Roman"/>
                <w:lang w:val="it-IT"/>
              </w:rPr>
            </w:pPr>
            <w:proofErr w:type="spellStart"/>
            <w:r w:rsidRPr="001D4A8A">
              <w:rPr>
                <w:rStyle w:val="hps"/>
                <w:rFonts w:ascii="Times New Roman" w:eastAsia="Calibri" w:hAnsi="Times New Roman" w:cs="Times New Roman"/>
                <w:lang w:val="fr-FR"/>
              </w:rPr>
              <w:t>Folositi</w:t>
            </w:r>
            <w:proofErr w:type="spellEnd"/>
            <w:r w:rsidRPr="001D4A8A">
              <w:rPr>
                <w:rStyle w:val="hps"/>
                <w:rFonts w:ascii="Times New Roman" w:eastAsia="Calibri" w:hAnsi="Times New Roman" w:cs="Times New Roman"/>
                <w:lang w:val="fr-FR"/>
              </w:rPr>
              <w:t xml:space="preserve"> </w:t>
            </w:r>
            <w:proofErr w:type="spellStart"/>
            <w:r w:rsidRPr="001D4A8A">
              <w:rPr>
                <w:rStyle w:val="hps"/>
                <w:rFonts w:ascii="Times New Roman" w:eastAsia="Calibri" w:hAnsi="Times New Roman" w:cs="Times New Roman"/>
                <w:lang w:val="fr-FR"/>
              </w:rPr>
              <w:t>echipament</w:t>
            </w:r>
            <w:proofErr w:type="spellEnd"/>
            <w:r w:rsidRPr="001D4A8A">
              <w:rPr>
                <w:rStyle w:val="hps"/>
                <w:rFonts w:ascii="Times New Roman" w:eastAsia="Calibri" w:hAnsi="Times New Roman" w:cs="Times New Roman"/>
                <w:lang w:val="fr-FR"/>
              </w:rPr>
              <w:t xml:space="preserve"> de</w:t>
            </w:r>
            <w:r w:rsidRPr="001D4A8A">
              <w:rPr>
                <w:rFonts w:ascii="Times New Roman" w:eastAsia="Calibri" w:hAnsi="Times New Roman" w:cs="Times New Roman"/>
                <w:lang w:val="fr-FR"/>
              </w:rPr>
              <w:t xml:space="preserve"> </w:t>
            </w:r>
            <w:proofErr w:type="spellStart"/>
            <w:r w:rsidRPr="001D4A8A">
              <w:rPr>
                <w:rFonts w:ascii="Times New Roman" w:eastAsia="Calibri" w:hAnsi="Times New Roman" w:cs="Times New Roman"/>
                <w:lang w:val="fr-FR"/>
              </w:rPr>
              <w:t>protectie</w:t>
            </w:r>
            <w:proofErr w:type="spellEnd"/>
            <w:r w:rsidRPr="001D4A8A">
              <w:rPr>
                <w:rFonts w:ascii="Times New Roman" w:eastAsia="Calibri" w:hAnsi="Times New Roman" w:cs="Times New Roman"/>
                <w:lang w:val="fr-FR"/>
              </w:rPr>
              <w:t xml:space="preserve"> </w:t>
            </w:r>
            <w:proofErr w:type="spellStart"/>
            <w:r w:rsidRPr="001D4A8A">
              <w:rPr>
                <w:rStyle w:val="hps"/>
                <w:rFonts w:ascii="Times New Roman" w:eastAsia="Calibri" w:hAnsi="Times New Roman" w:cs="Times New Roman"/>
                <w:lang w:val="fr-FR"/>
              </w:rPr>
              <w:t>respirator</w:t>
            </w:r>
            <w:proofErr w:type="spellEnd"/>
            <w:r w:rsidRPr="001D4A8A">
              <w:rPr>
                <w:rFonts w:ascii="Times New Roman" w:eastAsia="Calibri" w:hAnsi="Times New Roman" w:cs="Times New Roman"/>
                <w:lang w:val="fr-FR"/>
              </w:rPr>
              <w:t xml:space="preserve"> </w:t>
            </w:r>
            <w:proofErr w:type="spellStart"/>
            <w:r w:rsidRPr="001D4A8A">
              <w:rPr>
                <w:rStyle w:val="hps"/>
                <w:rFonts w:ascii="Times New Roman" w:eastAsia="Calibri" w:hAnsi="Times New Roman" w:cs="Times New Roman"/>
                <w:lang w:val="fr-FR"/>
              </w:rPr>
              <w:t>dacă</w:t>
            </w:r>
            <w:proofErr w:type="spellEnd"/>
            <w:r w:rsidRPr="001D4A8A">
              <w:rPr>
                <w:rFonts w:ascii="Times New Roman" w:eastAsia="Calibri" w:hAnsi="Times New Roman" w:cs="Times New Roman"/>
                <w:lang w:val="fr-FR"/>
              </w:rPr>
              <w:t xml:space="preserve"> </w:t>
            </w:r>
            <w:proofErr w:type="spellStart"/>
            <w:r w:rsidRPr="001D4A8A">
              <w:rPr>
                <w:rStyle w:val="hps"/>
                <w:rFonts w:ascii="Times New Roman" w:eastAsia="Calibri" w:hAnsi="Times New Roman" w:cs="Times New Roman"/>
                <w:lang w:val="fr-FR"/>
              </w:rPr>
              <w:t>sunt</w:t>
            </w:r>
            <w:proofErr w:type="spellEnd"/>
            <w:r w:rsidRPr="001D4A8A">
              <w:rPr>
                <w:rStyle w:val="hps"/>
                <w:rFonts w:ascii="Times New Roman" w:eastAsia="Calibri" w:hAnsi="Times New Roman" w:cs="Times New Roman"/>
                <w:lang w:val="fr-FR"/>
              </w:rPr>
              <w:t xml:space="preserve"> </w:t>
            </w:r>
            <w:proofErr w:type="spellStart"/>
            <w:r w:rsidRPr="001D4A8A">
              <w:rPr>
                <w:rStyle w:val="hps"/>
                <w:rFonts w:ascii="Times New Roman" w:eastAsia="Calibri" w:hAnsi="Times New Roman" w:cs="Times New Roman"/>
                <w:lang w:val="fr-FR"/>
              </w:rPr>
              <w:t>eliberati</w:t>
            </w:r>
            <w:proofErr w:type="spellEnd"/>
            <w:r w:rsidRPr="001D4A8A">
              <w:rPr>
                <w:rStyle w:val="hps"/>
                <w:rFonts w:ascii="Times New Roman" w:eastAsia="Calibri" w:hAnsi="Times New Roman" w:cs="Times New Roman"/>
                <w:lang w:val="fr-FR"/>
              </w:rPr>
              <w:t xml:space="preserve"> </w:t>
            </w:r>
            <w:proofErr w:type="spellStart"/>
            <w:r w:rsidRPr="001D4A8A">
              <w:rPr>
                <w:rStyle w:val="hps"/>
                <w:rFonts w:ascii="Times New Roman" w:eastAsia="Calibri" w:hAnsi="Times New Roman" w:cs="Times New Roman"/>
                <w:lang w:val="fr-FR"/>
              </w:rPr>
              <w:t>în</w:t>
            </w:r>
            <w:proofErr w:type="spellEnd"/>
            <w:r w:rsidRPr="001D4A8A">
              <w:rPr>
                <w:rFonts w:ascii="Times New Roman" w:eastAsia="Calibri" w:hAnsi="Times New Roman" w:cs="Times New Roman"/>
                <w:lang w:val="fr-FR"/>
              </w:rPr>
              <w:t xml:space="preserve"> </w:t>
            </w:r>
            <w:proofErr w:type="spellStart"/>
            <w:r w:rsidRPr="001D4A8A">
              <w:rPr>
                <w:rStyle w:val="hps"/>
                <w:rFonts w:ascii="Times New Roman" w:eastAsia="Calibri" w:hAnsi="Times New Roman" w:cs="Times New Roman"/>
                <w:lang w:val="fr-FR"/>
              </w:rPr>
              <w:t>aer</w:t>
            </w:r>
            <w:proofErr w:type="spellEnd"/>
            <w:r w:rsidRPr="001D4A8A">
              <w:rPr>
                <w:rStyle w:val="hps"/>
                <w:rFonts w:ascii="Times New Roman" w:eastAsia="Calibri" w:hAnsi="Times New Roman" w:cs="Times New Roman"/>
                <w:lang w:val="fr-FR"/>
              </w:rPr>
              <w:t xml:space="preserve"> </w:t>
            </w:r>
            <w:proofErr w:type="spellStart"/>
            <w:r w:rsidRPr="001D4A8A">
              <w:rPr>
                <w:rStyle w:val="hps"/>
                <w:rFonts w:ascii="Times New Roman" w:eastAsia="Calibri" w:hAnsi="Times New Roman" w:cs="Times New Roman"/>
                <w:lang w:val="fr-FR"/>
              </w:rPr>
              <w:t>vapori</w:t>
            </w:r>
            <w:proofErr w:type="spellEnd"/>
            <w:r w:rsidRPr="001D4A8A">
              <w:rPr>
                <w:rStyle w:val="hps"/>
                <w:rFonts w:ascii="Times New Roman" w:eastAsia="Calibri" w:hAnsi="Times New Roman" w:cs="Times New Roman"/>
                <w:lang w:val="fr-FR"/>
              </w:rPr>
              <w:t xml:space="preserve"> </w:t>
            </w:r>
            <w:proofErr w:type="spellStart"/>
            <w:r w:rsidRPr="001D4A8A">
              <w:rPr>
                <w:rStyle w:val="hps"/>
                <w:rFonts w:ascii="Times New Roman" w:eastAsia="Calibri" w:hAnsi="Times New Roman" w:cs="Times New Roman"/>
                <w:lang w:val="fr-FR"/>
              </w:rPr>
              <w:t>sau</w:t>
            </w:r>
            <w:proofErr w:type="spellEnd"/>
            <w:r w:rsidRPr="001D4A8A">
              <w:rPr>
                <w:rFonts w:ascii="Times New Roman" w:eastAsia="Calibri" w:hAnsi="Times New Roman" w:cs="Times New Roman"/>
                <w:lang w:val="fr-FR"/>
              </w:rPr>
              <w:t xml:space="preserve"> </w:t>
            </w:r>
            <w:proofErr w:type="spellStart"/>
            <w:r w:rsidRPr="001D4A8A">
              <w:rPr>
                <w:rStyle w:val="hps"/>
                <w:rFonts w:ascii="Times New Roman" w:eastAsia="Calibri" w:hAnsi="Times New Roman" w:cs="Times New Roman"/>
                <w:lang w:val="fr-FR"/>
              </w:rPr>
              <w:t>pulberi</w:t>
            </w:r>
            <w:proofErr w:type="spellEnd"/>
            <w:r w:rsidRPr="001D4A8A">
              <w:rPr>
                <w:rFonts w:ascii="Times New Roman" w:eastAsia="Calibri" w:hAnsi="Times New Roman" w:cs="Times New Roman"/>
                <w:lang w:val="fr-FR"/>
              </w:rPr>
              <w:t>.</w:t>
            </w:r>
          </w:p>
        </w:tc>
      </w:tr>
    </w:tbl>
    <w:p w:rsidR="008568AC" w:rsidRPr="001D4A8A" w:rsidRDefault="008568AC" w:rsidP="00601AF0">
      <w:pPr>
        <w:spacing w:after="0" w:line="240" w:lineRule="auto"/>
        <w:rPr>
          <w:rFonts w:ascii="Times New Roman" w:eastAsia="Times New Roman" w:hAnsi="Times New Roman" w:cs="Times New Roman"/>
          <w:b/>
          <w:lang w:val="it-IT"/>
        </w:rPr>
      </w:pPr>
    </w:p>
    <w:p w:rsidR="008568AC" w:rsidRPr="001D4A8A" w:rsidRDefault="008568AC" w:rsidP="00601AF0">
      <w:pPr>
        <w:spacing w:after="0" w:line="240" w:lineRule="auto"/>
        <w:rPr>
          <w:rFonts w:ascii="Times New Roman" w:eastAsia="Times New Roman" w:hAnsi="Times New Roman" w:cs="Times New Roman"/>
          <w:b/>
          <w:lang w:val="fr-FR"/>
        </w:rPr>
      </w:pPr>
      <w:r w:rsidRPr="001D4A8A">
        <w:rPr>
          <w:rFonts w:ascii="Times New Roman" w:eastAsia="Times New Roman" w:hAnsi="Times New Roman" w:cs="Times New Roman"/>
          <w:b/>
          <w:lang w:val="fr-FR"/>
        </w:rPr>
        <w:t>MEDIU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6"/>
      </w:tblGrid>
      <w:tr w:rsidR="008568AC" w:rsidRPr="001B631A" w:rsidTr="001B2A75">
        <w:tc>
          <w:tcPr>
            <w:tcW w:w="9923" w:type="dxa"/>
            <w:tcBorders>
              <w:top w:val="single" w:sz="4" w:space="0" w:color="auto"/>
              <w:left w:val="single" w:sz="4" w:space="0" w:color="auto"/>
              <w:bottom w:val="single" w:sz="4" w:space="0" w:color="auto"/>
              <w:right w:val="single" w:sz="4" w:space="0" w:color="auto"/>
            </w:tcBorders>
            <w:shd w:val="clear" w:color="auto" w:fill="FFFFFF"/>
          </w:tcPr>
          <w:p w:rsidR="008568AC" w:rsidRPr="001B631A" w:rsidRDefault="008568AC" w:rsidP="00601AF0">
            <w:pPr>
              <w:spacing w:after="0" w:line="240" w:lineRule="auto"/>
              <w:rPr>
                <w:rFonts w:ascii="Times New Roman" w:eastAsia="Times New Roman" w:hAnsi="Times New Roman" w:cs="Times New Roman"/>
                <w:lang w:val="fr-FR"/>
              </w:rPr>
            </w:pPr>
            <w:proofErr w:type="spellStart"/>
            <w:r w:rsidRPr="001B631A">
              <w:rPr>
                <w:rFonts w:ascii="Times New Roman" w:eastAsia="Times New Roman" w:hAnsi="Times New Roman" w:cs="Times New Roman"/>
                <w:lang w:val="fr-FR"/>
              </w:rPr>
              <w:t>Instrucţiuni</w:t>
            </w:r>
            <w:proofErr w:type="spellEnd"/>
            <w:r w:rsidRPr="001B631A">
              <w:rPr>
                <w:rFonts w:ascii="Times New Roman" w:eastAsia="Times New Roman" w:hAnsi="Times New Roman" w:cs="Times New Roman"/>
                <w:lang w:val="fr-FR"/>
              </w:rPr>
              <w:t xml:space="preserve"> </w:t>
            </w:r>
            <w:proofErr w:type="spellStart"/>
            <w:r w:rsidRPr="001B631A">
              <w:rPr>
                <w:rFonts w:ascii="Times New Roman" w:eastAsia="Times New Roman" w:hAnsi="Times New Roman" w:cs="Times New Roman"/>
                <w:lang w:val="fr-FR"/>
              </w:rPr>
              <w:t>pentru</w:t>
            </w:r>
            <w:proofErr w:type="spellEnd"/>
            <w:r w:rsidRPr="001B631A">
              <w:rPr>
                <w:rFonts w:ascii="Times New Roman" w:eastAsia="Times New Roman" w:hAnsi="Times New Roman" w:cs="Times New Roman"/>
                <w:lang w:val="fr-FR"/>
              </w:rPr>
              <w:t xml:space="preserve"> </w:t>
            </w:r>
            <w:proofErr w:type="spellStart"/>
            <w:r w:rsidRPr="001B631A">
              <w:rPr>
                <w:rFonts w:ascii="Times New Roman" w:eastAsia="Times New Roman" w:hAnsi="Times New Roman" w:cs="Times New Roman"/>
                <w:lang w:val="fr-FR"/>
              </w:rPr>
              <w:t>eliminarea</w:t>
            </w:r>
            <w:proofErr w:type="spellEnd"/>
            <w:r w:rsidRPr="001B631A">
              <w:rPr>
                <w:rFonts w:ascii="Times New Roman" w:eastAsia="Times New Roman" w:hAnsi="Times New Roman" w:cs="Times New Roman"/>
                <w:lang w:val="fr-FR"/>
              </w:rPr>
              <w:t xml:space="preserve"> </w:t>
            </w:r>
            <w:proofErr w:type="spellStart"/>
            <w:r w:rsidRPr="001B631A">
              <w:rPr>
                <w:rFonts w:ascii="Times New Roman" w:eastAsia="Times New Roman" w:hAnsi="Times New Roman" w:cs="Times New Roman"/>
                <w:lang w:val="fr-FR"/>
              </w:rPr>
              <w:t>în</w:t>
            </w:r>
            <w:proofErr w:type="spellEnd"/>
            <w:r w:rsidRPr="001B631A">
              <w:rPr>
                <w:rFonts w:ascii="Times New Roman" w:eastAsia="Times New Roman" w:hAnsi="Times New Roman" w:cs="Times New Roman"/>
                <w:lang w:val="fr-FR"/>
              </w:rPr>
              <w:t xml:space="preserve"> </w:t>
            </w:r>
            <w:proofErr w:type="spellStart"/>
            <w:r w:rsidRPr="001B631A">
              <w:rPr>
                <w:rFonts w:ascii="Times New Roman" w:eastAsia="Times New Roman" w:hAnsi="Times New Roman" w:cs="Times New Roman"/>
                <w:lang w:val="fr-FR"/>
              </w:rPr>
              <w:t>siguranţă</w:t>
            </w:r>
            <w:proofErr w:type="spellEnd"/>
            <w:r w:rsidRPr="001B631A">
              <w:rPr>
                <w:rFonts w:ascii="Times New Roman" w:eastAsia="Times New Roman" w:hAnsi="Times New Roman" w:cs="Times New Roman"/>
                <w:lang w:val="fr-FR"/>
              </w:rPr>
              <w:t xml:space="preserve"> a </w:t>
            </w:r>
            <w:proofErr w:type="spellStart"/>
            <w:r w:rsidRPr="001B631A">
              <w:rPr>
                <w:rFonts w:ascii="Times New Roman" w:eastAsia="Times New Roman" w:hAnsi="Times New Roman" w:cs="Times New Roman"/>
                <w:lang w:val="fr-FR"/>
              </w:rPr>
              <w:t>produsului</w:t>
            </w:r>
            <w:proofErr w:type="spellEnd"/>
            <w:r w:rsidRPr="001B631A">
              <w:rPr>
                <w:rFonts w:ascii="Times New Roman" w:eastAsia="Times New Roman" w:hAnsi="Times New Roman" w:cs="Times New Roman"/>
                <w:lang w:val="fr-FR"/>
              </w:rPr>
              <w:t xml:space="preserve"> </w:t>
            </w:r>
            <w:proofErr w:type="spellStart"/>
            <w:r w:rsidRPr="001B631A">
              <w:rPr>
                <w:rFonts w:ascii="Times New Roman" w:eastAsia="Times New Roman" w:hAnsi="Times New Roman" w:cs="Times New Roman"/>
                <w:lang w:val="fr-FR"/>
              </w:rPr>
              <w:t>şi</w:t>
            </w:r>
            <w:proofErr w:type="spellEnd"/>
            <w:r w:rsidRPr="001B631A">
              <w:rPr>
                <w:rFonts w:ascii="Times New Roman" w:eastAsia="Times New Roman" w:hAnsi="Times New Roman" w:cs="Times New Roman"/>
                <w:lang w:val="fr-FR"/>
              </w:rPr>
              <w:t xml:space="preserve"> </w:t>
            </w:r>
            <w:proofErr w:type="spellStart"/>
            <w:r w:rsidRPr="001B631A">
              <w:rPr>
                <w:rFonts w:ascii="Times New Roman" w:eastAsia="Times New Roman" w:hAnsi="Times New Roman" w:cs="Times New Roman"/>
                <w:lang w:val="fr-FR"/>
              </w:rPr>
              <w:t>ambalajului</w:t>
            </w:r>
            <w:proofErr w:type="spellEnd"/>
            <w:r w:rsidRPr="001B631A">
              <w:rPr>
                <w:rFonts w:ascii="Times New Roman" w:eastAsia="Times New Roman" w:hAnsi="Times New Roman" w:cs="Times New Roman"/>
                <w:lang w:val="fr-FR"/>
              </w:rPr>
              <w:t xml:space="preserve"> </w:t>
            </w:r>
            <w:proofErr w:type="spellStart"/>
            <w:r w:rsidRPr="001B631A">
              <w:rPr>
                <w:rFonts w:ascii="Times New Roman" w:eastAsia="Times New Roman" w:hAnsi="Times New Roman" w:cs="Times New Roman"/>
                <w:lang w:val="fr-FR"/>
              </w:rPr>
              <w:t>său</w:t>
            </w:r>
            <w:proofErr w:type="spellEnd"/>
            <w:r w:rsidRPr="001B631A">
              <w:rPr>
                <w:rFonts w:ascii="Times New Roman" w:eastAsia="Times New Roman" w:hAnsi="Times New Roman" w:cs="Times New Roman"/>
                <w:lang w:val="fr-FR"/>
              </w:rPr>
              <w:t> :</w:t>
            </w:r>
          </w:p>
          <w:p w:rsidR="00DF07AF" w:rsidRPr="001B631A" w:rsidRDefault="00DF07AF" w:rsidP="00601AF0">
            <w:pPr>
              <w:numPr>
                <w:ilvl w:val="0"/>
                <w:numId w:val="3"/>
              </w:numPr>
              <w:spacing w:after="0" w:line="240" w:lineRule="auto"/>
              <w:ind w:left="176" w:hanging="142"/>
              <w:rPr>
                <w:rFonts w:ascii="Times New Roman" w:hAnsi="Times New Roman" w:cs="Times New Roman"/>
                <w:lang w:val="ro-RO"/>
              </w:rPr>
            </w:pPr>
            <w:r w:rsidRPr="001B631A">
              <w:rPr>
                <w:rFonts w:ascii="Times New Roman" w:hAnsi="Times New Roman" w:cs="Times New Roman"/>
                <w:lang w:val="ro-RO"/>
              </w:rPr>
              <w:t xml:space="preserve">Momelile se vor îndepărta după încheierea tratamentului, urmând să fie eliminate conform legislatiei in vigoare. </w:t>
            </w:r>
          </w:p>
          <w:p w:rsidR="008568AC" w:rsidRPr="001B631A" w:rsidRDefault="00DF07AF" w:rsidP="00601AF0">
            <w:pPr>
              <w:numPr>
                <w:ilvl w:val="0"/>
                <w:numId w:val="3"/>
              </w:numPr>
              <w:spacing w:after="0" w:line="240" w:lineRule="auto"/>
              <w:ind w:left="176" w:hanging="142"/>
              <w:rPr>
                <w:rFonts w:ascii="Times New Roman" w:hAnsi="Times New Roman" w:cs="Times New Roman"/>
                <w:lang w:val="ro-RO"/>
              </w:rPr>
            </w:pPr>
            <w:r w:rsidRPr="001B631A">
              <w:rPr>
                <w:rFonts w:ascii="Times New Roman" w:hAnsi="Times New Roman" w:cs="Times New Roman"/>
                <w:lang w:val="ro-RO"/>
              </w:rPr>
              <w:t xml:space="preserve">Eliminarea momelilor </w:t>
            </w:r>
            <w:r w:rsidRPr="001B631A">
              <w:rPr>
                <w:rFonts w:cs="Times New Roman"/>
                <w:lang w:val="ro-RO"/>
              </w:rPr>
              <w:t>ș</w:t>
            </w:r>
            <w:r w:rsidRPr="001B631A">
              <w:rPr>
                <w:rFonts w:ascii="Times New Roman" w:hAnsi="Times New Roman" w:cs="Times New Roman"/>
                <w:lang w:val="ro-RO"/>
              </w:rPr>
              <w:t>i a cadavrelor de rozătoare se face prin incinerare, in conformitate  cu  prevederile Legii 211/2011 privind regimul deseurilor, de către operatori autoriza</w:t>
            </w:r>
            <w:r w:rsidRPr="001B631A">
              <w:rPr>
                <w:rFonts w:cs="Times New Roman"/>
                <w:lang w:val="ro-RO"/>
              </w:rPr>
              <w:t>ț</w:t>
            </w:r>
            <w:r w:rsidRPr="001B631A">
              <w:rPr>
                <w:rFonts w:ascii="Times New Roman" w:hAnsi="Times New Roman" w:cs="Times New Roman"/>
                <w:lang w:val="ro-RO"/>
              </w:rPr>
              <w:t>i.</w:t>
            </w:r>
          </w:p>
        </w:tc>
      </w:tr>
      <w:tr w:rsidR="008568AC" w:rsidRPr="001B631A" w:rsidTr="005C68BE">
        <w:tc>
          <w:tcPr>
            <w:tcW w:w="9923" w:type="dxa"/>
            <w:tcBorders>
              <w:top w:val="single" w:sz="4" w:space="0" w:color="auto"/>
              <w:left w:val="single" w:sz="4" w:space="0" w:color="auto"/>
              <w:bottom w:val="single" w:sz="4" w:space="0" w:color="auto"/>
              <w:right w:val="single" w:sz="4" w:space="0" w:color="auto"/>
            </w:tcBorders>
            <w:shd w:val="clear" w:color="auto" w:fill="auto"/>
          </w:tcPr>
          <w:p w:rsidR="008568AC" w:rsidRPr="001B631A" w:rsidRDefault="008568AC" w:rsidP="00601AF0">
            <w:pPr>
              <w:spacing w:after="0" w:line="240" w:lineRule="auto"/>
              <w:rPr>
                <w:rFonts w:ascii="Times New Roman" w:eastAsia="Times New Roman" w:hAnsi="Times New Roman" w:cs="Times New Roman"/>
                <w:lang w:val="fr-FR"/>
              </w:rPr>
            </w:pPr>
            <w:r w:rsidRPr="001B631A">
              <w:rPr>
                <w:rFonts w:ascii="Times New Roman" w:eastAsia="Times New Roman" w:hAnsi="Times New Roman" w:cs="Times New Roman"/>
                <w:lang w:val="fr-FR"/>
              </w:rPr>
              <w:t xml:space="preserve">- </w:t>
            </w:r>
            <w:proofErr w:type="spellStart"/>
            <w:r w:rsidRPr="001B631A">
              <w:rPr>
                <w:rFonts w:ascii="Times New Roman" w:eastAsia="Times New Roman" w:hAnsi="Times New Roman" w:cs="Times New Roman"/>
                <w:lang w:val="fr-FR"/>
              </w:rPr>
              <w:t>există</w:t>
            </w:r>
            <w:proofErr w:type="spellEnd"/>
            <w:r w:rsidRPr="001B631A">
              <w:rPr>
                <w:rFonts w:ascii="Times New Roman" w:eastAsia="Times New Roman" w:hAnsi="Times New Roman" w:cs="Times New Roman"/>
                <w:lang w:val="fr-FR"/>
              </w:rPr>
              <w:t xml:space="preserve"> </w:t>
            </w:r>
            <w:proofErr w:type="spellStart"/>
            <w:r w:rsidRPr="001B631A">
              <w:rPr>
                <w:rFonts w:ascii="Times New Roman" w:eastAsia="Times New Roman" w:hAnsi="Times New Roman" w:cs="Times New Roman"/>
                <w:lang w:val="fr-FR"/>
              </w:rPr>
              <w:t>interdicţie</w:t>
            </w:r>
            <w:proofErr w:type="spellEnd"/>
            <w:r w:rsidRPr="001B631A">
              <w:rPr>
                <w:rFonts w:ascii="Times New Roman" w:eastAsia="Times New Roman" w:hAnsi="Times New Roman" w:cs="Times New Roman"/>
                <w:lang w:val="fr-FR"/>
              </w:rPr>
              <w:t xml:space="preserve"> de </w:t>
            </w:r>
            <w:proofErr w:type="spellStart"/>
            <w:r w:rsidRPr="001B631A">
              <w:rPr>
                <w:rFonts w:ascii="Times New Roman" w:eastAsia="Times New Roman" w:hAnsi="Times New Roman" w:cs="Times New Roman"/>
                <w:lang w:val="fr-FR"/>
              </w:rPr>
              <w:t>refolosire</w:t>
            </w:r>
            <w:proofErr w:type="spellEnd"/>
            <w:r w:rsidRPr="001B631A">
              <w:rPr>
                <w:rFonts w:ascii="Times New Roman" w:eastAsia="Times New Roman" w:hAnsi="Times New Roman" w:cs="Times New Roman"/>
                <w:lang w:val="fr-FR"/>
              </w:rPr>
              <w:t xml:space="preserve"> </w:t>
            </w:r>
            <w:proofErr w:type="gramStart"/>
            <w:r w:rsidRPr="001B631A">
              <w:rPr>
                <w:rFonts w:ascii="Times New Roman" w:eastAsia="Times New Roman" w:hAnsi="Times New Roman" w:cs="Times New Roman"/>
                <w:lang w:val="fr-FR"/>
              </w:rPr>
              <w:t>a</w:t>
            </w:r>
            <w:proofErr w:type="gramEnd"/>
            <w:r w:rsidRPr="001B631A">
              <w:rPr>
                <w:rFonts w:ascii="Times New Roman" w:eastAsia="Times New Roman" w:hAnsi="Times New Roman" w:cs="Times New Roman"/>
                <w:lang w:val="fr-FR"/>
              </w:rPr>
              <w:t xml:space="preserve"> </w:t>
            </w:r>
            <w:proofErr w:type="spellStart"/>
            <w:r w:rsidRPr="001B631A">
              <w:rPr>
                <w:rFonts w:ascii="Times New Roman" w:eastAsia="Times New Roman" w:hAnsi="Times New Roman" w:cs="Times New Roman"/>
                <w:lang w:val="fr-FR"/>
              </w:rPr>
              <w:t>ambalajului</w:t>
            </w:r>
            <w:proofErr w:type="spellEnd"/>
            <w:r w:rsidRPr="001B631A">
              <w:rPr>
                <w:rFonts w:ascii="Times New Roman" w:eastAsia="Times New Roman" w:hAnsi="Times New Roman" w:cs="Times New Roman"/>
                <w:lang w:val="fr-FR"/>
              </w:rPr>
              <w:t xml:space="preserve">                 </w:t>
            </w:r>
            <w:r w:rsidR="00DF07AF" w:rsidRPr="001B631A">
              <w:rPr>
                <w:rFonts w:ascii="Times New Roman" w:eastAsia="Times New Roman" w:hAnsi="Times New Roman" w:cs="Times New Roman"/>
                <w:lang w:val="fr-FR"/>
              </w:rPr>
              <w:t xml:space="preserve">Da                  </w:t>
            </w:r>
          </w:p>
          <w:p w:rsidR="008568AC" w:rsidRPr="001B631A" w:rsidRDefault="00DF07AF" w:rsidP="00601AF0">
            <w:pPr>
              <w:spacing w:after="0" w:line="240" w:lineRule="auto"/>
              <w:rPr>
                <w:rFonts w:ascii="Times New Roman" w:eastAsia="Times New Roman" w:hAnsi="Times New Roman" w:cs="Times New Roman"/>
                <w:lang w:val="pt-BR"/>
              </w:rPr>
            </w:pPr>
            <w:r w:rsidRPr="001B631A">
              <w:rPr>
                <w:rFonts w:ascii="Times New Roman" w:hAnsi="Times New Roman" w:cs="Times New Roman"/>
                <w:lang w:val="ro-RO"/>
              </w:rPr>
              <w:t xml:space="preserve">Nu se reutilizează ambalajul </w:t>
            </w:r>
            <w:r w:rsidRPr="001B631A">
              <w:rPr>
                <w:rFonts w:cs="Times New Roman"/>
                <w:lang w:val="ro-RO"/>
              </w:rPr>
              <w:t>ș</w:t>
            </w:r>
            <w:r w:rsidRPr="001B631A">
              <w:rPr>
                <w:rFonts w:ascii="Times New Roman" w:hAnsi="Times New Roman" w:cs="Times New Roman"/>
                <w:lang w:val="ro-RO"/>
              </w:rPr>
              <w:t>i nu se eliberează în mediu produsul biocid</w:t>
            </w:r>
            <w:r w:rsidR="001B631A">
              <w:rPr>
                <w:rFonts w:ascii="Times New Roman" w:hAnsi="Times New Roman" w:cs="Times New Roman"/>
                <w:lang w:val="ro-RO"/>
              </w:rPr>
              <w:t>.</w:t>
            </w:r>
          </w:p>
        </w:tc>
      </w:tr>
      <w:tr w:rsidR="008568AC" w:rsidRPr="001B631A" w:rsidTr="001B2A75">
        <w:tc>
          <w:tcPr>
            <w:tcW w:w="9926" w:type="dxa"/>
            <w:tcBorders>
              <w:top w:val="single" w:sz="4" w:space="0" w:color="auto"/>
              <w:left w:val="single" w:sz="4" w:space="0" w:color="auto"/>
              <w:bottom w:val="single" w:sz="4" w:space="0" w:color="auto"/>
              <w:right w:val="single" w:sz="4" w:space="0" w:color="auto"/>
            </w:tcBorders>
            <w:shd w:val="clear" w:color="auto" w:fill="FFFFFF"/>
          </w:tcPr>
          <w:p w:rsidR="008568AC" w:rsidRPr="001B631A" w:rsidRDefault="008568AC" w:rsidP="00601AF0">
            <w:pPr>
              <w:spacing w:after="0" w:line="240" w:lineRule="auto"/>
              <w:rPr>
                <w:rFonts w:ascii="Times New Roman" w:eastAsia="Times New Roman" w:hAnsi="Times New Roman" w:cs="Times New Roman"/>
                <w:lang w:val="fr-FR"/>
              </w:rPr>
            </w:pPr>
            <w:proofErr w:type="spellStart"/>
            <w:r w:rsidRPr="001B631A">
              <w:rPr>
                <w:rFonts w:ascii="Times New Roman" w:eastAsia="Times New Roman" w:hAnsi="Times New Roman" w:cs="Times New Roman"/>
                <w:lang w:val="fr-FR"/>
              </w:rPr>
              <w:t>Măsuri</w:t>
            </w:r>
            <w:proofErr w:type="spellEnd"/>
            <w:r w:rsidRPr="001B631A">
              <w:rPr>
                <w:rFonts w:ascii="Times New Roman" w:eastAsia="Times New Roman" w:hAnsi="Times New Roman" w:cs="Times New Roman"/>
                <w:lang w:val="fr-FR"/>
              </w:rPr>
              <w:t xml:space="preserve"> </w:t>
            </w:r>
            <w:proofErr w:type="spellStart"/>
            <w:r w:rsidRPr="001B631A">
              <w:rPr>
                <w:rFonts w:ascii="Times New Roman" w:eastAsia="Times New Roman" w:hAnsi="Times New Roman" w:cs="Times New Roman"/>
                <w:lang w:val="fr-FR"/>
              </w:rPr>
              <w:t>în</w:t>
            </w:r>
            <w:proofErr w:type="spellEnd"/>
            <w:r w:rsidRPr="001B631A">
              <w:rPr>
                <w:rFonts w:ascii="Times New Roman" w:eastAsia="Times New Roman" w:hAnsi="Times New Roman" w:cs="Times New Roman"/>
                <w:lang w:val="fr-FR"/>
              </w:rPr>
              <w:t xml:space="preserve"> </w:t>
            </w:r>
            <w:proofErr w:type="spellStart"/>
            <w:r w:rsidRPr="001B631A">
              <w:rPr>
                <w:rFonts w:ascii="Times New Roman" w:eastAsia="Times New Roman" w:hAnsi="Times New Roman" w:cs="Times New Roman"/>
                <w:lang w:val="fr-FR"/>
              </w:rPr>
              <w:t>caz</w:t>
            </w:r>
            <w:proofErr w:type="spellEnd"/>
            <w:r w:rsidRPr="001B631A">
              <w:rPr>
                <w:rFonts w:ascii="Times New Roman" w:eastAsia="Times New Roman" w:hAnsi="Times New Roman" w:cs="Times New Roman"/>
                <w:lang w:val="fr-FR"/>
              </w:rPr>
              <w:t xml:space="preserve"> de </w:t>
            </w:r>
            <w:proofErr w:type="spellStart"/>
            <w:r w:rsidRPr="001B631A">
              <w:rPr>
                <w:rFonts w:ascii="Times New Roman" w:eastAsia="Times New Roman" w:hAnsi="Times New Roman" w:cs="Times New Roman"/>
                <w:lang w:val="fr-FR"/>
              </w:rPr>
              <w:t>dispersie</w:t>
            </w:r>
            <w:proofErr w:type="spellEnd"/>
            <w:r w:rsidRPr="001B631A">
              <w:rPr>
                <w:rFonts w:ascii="Times New Roman" w:eastAsia="Times New Roman" w:hAnsi="Times New Roman" w:cs="Times New Roman"/>
                <w:lang w:val="fr-FR"/>
              </w:rPr>
              <w:t xml:space="preserve"> </w:t>
            </w:r>
            <w:proofErr w:type="spellStart"/>
            <w:r w:rsidRPr="001B631A">
              <w:rPr>
                <w:rFonts w:ascii="Times New Roman" w:eastAsia="Times New Roman" w:hAnsi="Times New Roman" w:cs="Times New Roman"/>
                <w:lang w:val="fr-FR"/>
              </w:rPr>
              <w:t>accidentală</w:t>
            </w:r>
            <w:proofErr w:type="spellEnd"/>
            <w:r w:rsidRPr="001B631A">
              <w:rPr>
                <w:rFonts w:ascii="Times New Roman" w:eastAsia="Times New Roman" w:hAnsi="Times New Roman" w:cs="Times New Roman"/>
                <w:lang w:val="fr-FR"/>
              </w:rPr>
              <w:t> :</w:t>
            </w:r>
          </w:p>
          <w:p w:rsidR="00DF07AF" w:rsidRPr="001B631A" w:rsidRDefault="00DF07AF" w:rsidP="00601AF0">
            <w:pPr>
              <w:numPr>
                <w:ilvl w:val="0"/>
                <w:numId w:val="4"/>
              </w:numPr>
              <w:autoSpaceDE w:val="0"/>
              <w:autoSpaceDN w:val="0"/>
              <w:adjustRightInd w:val="0"/>
              <w:spacing w:after="0" w:line="240" w:lineRule="auto"/>
              <w:rPr>
                <w:rFonts w:ascii="Times New Roman" w:hAnsi="Times New Roman" w:cs="Times New Roman"/>
                <w:lang w:val="ro-RO"/>
              </w:rPr>
            </w:pPr>
            <w:r w:rsidRPr="001B631A">
              <w:rPr>
                <w:rFonts w:ascii="Times New Roman" w:hAnsi="Times New Roman" w:cs="Times New Roman"/>
                <w:lang w:val="ro-RO"/>
              </w:rPr>
              <w:t xml:space="preserve">În cazul în care rodenticidul poate ajunge pe sol trebuie să se ia măsuri imediate pentru colectarea lui </w:t>
            </w:r>
            <w:r w:rsidRPr="001B631A">
              <w:rPr>
                <w:rFonts w:cs="Times New Roman"/>
                <w:lang w:val="ro-RO"/>
              </w:rPr>
              <w:t>ș</w:t>
            </w:r>
            <w:r w:rsidRPr="001B631A">
              <w:rPr>
                <w:rFonts w:ascii="Times New Roman" w:hAnsi="Times New Roman" w:cs="Times New Roman"/>
                <w:lang w:val="ro-RO"/>
              </w:rPr>
              <w:t>i cură</w:t>
            </w:r>
            <w:r w:rsidRPr="001B631A">
              <w:rPr>
                <w:rFonts w:cs="Times New Roman"/>
                <w:lang w:val="ro-RO"/>
              </w:rPr>
              <w:t>ț</w:t>
            </w:r>
            <w:r w:rsidRPr="001B631A">
              <w:rPr>
                <w:rFonts w:ascii="Times New Roman" w:hAnsi="Times New Roman" w:cs="Times New Roman"/>
                <w:lang w:val="ro-RO"/>
              </w:rPr>
              <w:t xml:space="preserve">area zonei. </w:t>
            </w:r>
          </w:p>
          <w:p w:rsidR="008568AC" w:rsidRPr="001B631A" w:rsidRDefault="00DF07AF" w:rsidP="00601AF0">
            <w:pPr>
              <w:numPr>
                <w:ilvl w:val="0"/>
                <w:numId w:val="4"/>
              </w:numPr>
              <w:autoSpaceDE w:val="0"/>
              <w:autoSpaceDN w:val="0"/>
              <w:adjustRightInd w:val="0"/>
              <w:spacing w:after="0" w:line="240" w:lineRule="auto"/>
              <w:rPr>
                <w:rFonts w:ascii="Times New Roman" w:eastAsia="Times New Roman" w:hAnsi="Times New Roman" w:cs="Times New Roman"/>
                <w:lang w:val="fr-FR"/>
              </w:rPr>
            </w:pPr>
            <w:r w:rsidRPr="001B631A">
              <w:rPr>
                <w:rFonts w:ascii="Times New Roman" w:hAnsi="Times New Roman" w:cs="Times New Roman"/>
                <w:lang w:val="ro-RO"/>
              </w:rPr>
              <w:t xml:space="preserve">În acest sens trebuie să se ia toate măsurile pentru reducerea riscurilor, descrise în   prospectele </w:t>
            </w:r>
            <w:r w:rsidRPr="001B631A">
              <w:rPr>
                <w:rFonts w:cs="Times New Roman"/>
                <w:lang w:val="ro-RO"/>
              </w:rPr>
              <w:t>ș</w:t>
            </w:r>
            <w:r w:rsidRPr="001B631A">
              <w:rPr>
                <w:rFonts w:ascii="Times New Roman" w:hAnsi="Times New Roman" w:cs="Times New Roman"/>
                <w:lang w:val="ro-RO"/>
              </w:rPr>
              <w:t>i pe etichetele produsului</w:t>
            </w:r>
          </w:p>
        </w:tc>
      </w:tr>
      <w:tr w:rsidR="008568AC" w:rsidRPr="001B631A" w:rsidTr="001B2A75">
        <w:tc>
          <w:tcPr>
            <w:tcW w:w="9926" w:type="dxa"/>
            <w:tcBorders>
              <w:top w:val="single" w:sz="4" w:space="0" w:color="auto"/>
              <w:left w:val="single" w:sz="4" w:space="0" w:color="auto"/>
              <w:bottom w:val="single" w:sz="4" w:space="0" w:color="auto"/>
              <w:right w:val="single" w:sz="4" w:space="0" w:color="auto"/>
            </w:tcBorders>
            <w:shd w:val="clear" w:color="auto" w:fill="FFFFFF"/>
          </w:tcPr>
          <w:p w:rsidR="008568AC" w:rsidRPr="001B631A" w:rsidRDefault="008568AC" w:rsidP="00601AF0">
            <w:pPr>
              <w:spacing w:after="0" w:line="240" w:lineRule="auto"/>
              <w:rPr>
                <w:rFonts w:ascii="Times New Roman" w:eastAsia="Times New Roman" w:hAnsi="Times New Roman" w:cs="Times New Roman"/>
                <w:lang w:val="fr-FR"/>
              </w:rPr>
            </w:pPr>
            <w:proofErr w:type="spellStart"/>
            <w:r w:rsidRPr="001B631A">
              <w:rPr>
                <w:rFonts w:ascii="Times New Roman" w:eastAsia="Times New Roman" w:hAnsi="Times New Roman" w:cs="Times New Roman"/>
                <w:lang w:val="fr-FR"/>
              </w:rPr>
              <w:t>Metode</w:t>
            </w:r>
            <w:proofErr w:type="spellEnd"/>
            <w:r w:rsidRPr="001B631A">
              <w:rPr>
                <w:rFonts w:ascii="Times New Roman" w:eastAsia="Times New Roman" w:hAnsi="Times New Roman" w:cs="Times New Roman"/>
                <w:lang w:val="fr-FR"/>
              </w:rPr>
              <w:t xml:space="preserve"> </w:t>
            </w:r>
            <w:proofErr w:type="spellStart"/>
            <w:r w:rsidRPr="001B631A">
              <w:rPr>
                <w:rFonts w:ascii="Times New Roman" w:eastAsia="Times New Roman" w:hAnsi="Times New Roman" w:cs="Times New Roman"/>
                <w:lang w:val="fr-FR"/>
              </w:rPr>
              <w:t>şi</w:t>
            </w:r>
            <w:proofErr w:type="spellEnd"/>
            <w:r w:rsidRPr="001B631A">
              <w:rPr>
                <w:rFonts w:ascii="Times New Roman" w:eastAsia="Times New Roman" w:hAnsi="Times New Roman" w:cs="Times New Roman"/>
                <w:lang w:val="fr-FR"/>
              </w:rPr>
              <w:t xml:space="preserve"> </w:t>
            </w:r>
            <w:proofErr w:type="spellStart"/>
            <w:r w:rsidRPr="001B631A">
              <w:rPr>
                <w:rFonts w:ascii="Times New Roman" w:eastAsia="Times New Roman" w:hAnsi="Times New Roman" w:cs="Times New Roman"/>
                <w:lang w:val="fr-FR"/>
              </w:rPr>
              <w:t>măsuri</w:t>
            </w:r>
            <w:proofErr w:type="spellEnd"/>
            <w:r w:rsidRPr="001B631A">
              <w:rPr>
                <w:rFonts w:ascii="Times New Roman" w:eastAsia="Times New Roman" w:hAnsi="Times New Roman" w:cs="Times New Roman"/>
                <w:lang w:val="fr-FR"/>
              </w:rPr>
              <w:t xml:space="preserve"> de </w:t>
            </w:r>
            <w:proofErr w:type="spellStart"/>
            <w:r w:rsidRPr="001B631A">
              <w:rPr>
                <w:rFonts w:ascii="Times New Roman" w:eastAsia="Times New Roman" w:hAnsi="Times New Roman" w:cs="Times New Roman"/>
                <w:lang w:val="fr-FR"/>
              </w:rPr>
              <w:t>decontaminare</w:t>
            </w:r>
            <w:proofErr w:type="spellEnd"/>
            <w:r w:rsidRPr="001B631A">
              <w:rPr>
                <w:rFonts w:ascii="Times New Roman" w:eastAsia="Times New Roman" w:hAnsi="Times New Roman" w:cs="Times New Roman"/>
                <w:lang w:val="fr-FR"/>
              </w:rPr>
              <w:t> :</w:t>
            </w:r>
          </w:p>
          <w:p w:rsidR="00DF07AF" w:rsidRPr="001B631A" w:rsidRDefault="00DF07AF" w:rsidP="00601AF0">
            <w:pPr>
              <w:numPr>
                <w:ilvl w:val="0"/>
                <w:numId w:val="4"/>
              </w:numPr>
              <w:autoSpaceDE w:val="0"/>
              <w:autoSpaceDN w:val="0"/>
              <w:adjustRightInd w:val="0"/>
              <w:spacing w:after="0" w:line="240" w:lineRule="auto"/>
              <w:rPr>
                <w:rFonts w:ascii="Times New Roman" w:hAnsi="Times New Roman" w:cs="Times New Roman"/>
                <w:lang w:val="ro-RO"/>
              </w:rPr>
            </w:pPr>
            <w:r w:rsidRPr="001B631A">
              <w:rPr>
                <w:rFonts w:ascii="Times New Roman" w:hAnsi="Times New Roman" w:cs="Times New Roman"/>
                <w:lang w:val="ro-RO"/>
              </w:rPr>
              <w:t>Înlocuirea recipientelor cu momeală o dată pe saptamâna dacă este necesar.</w:t>
            </w:r>
          </w:p>
          <w:p w:rsidR="00DF07AF" w:rsidRPr="001B631A" w:rsidRDefault="00DF07AF" w:rsidP="00601AF0">
            <w:pPr>
              <w:numPr>
                <w:ilvl w:val="0"/>
                <w:numId w:val="5"/>
              </w:numPr>
              <w:autoSpaceDE w:val="0"/>
              <w:autoSpaceDN w:val="0"/>
              <w:adjustRightInd w:val="0"/>
              <w:spacing w:after="0" w:line="240" w:lineRule="auto"/>
              <w:rPr>
                <w:rFonts w:ascii="Times New Roman" w:hAnsi="Times New Roman" w:cs="Times New Roman"/>
                <w:lang w:val="ro-RO"/>
              </w:rPr>
            </w:pPr>
            <w:r w:rsidRPr="001B631A">
              <w:rPr>
                <w:rFonts w:ascii="Times New Roman" w:hAnsi="Times New Roman" w:cs="Times New Roman"/>
                <w:lang w:val="ro-RO"/>
              </w:rPr>
              <w:t xml:space="preserve">Îndepartarea animalele moarte în fiecare zi </w:t>
            </w:r>
            <w:r w:rsidRPr="001B631A">
              <w:rPr>
                <w:rFonts w:ascii="Times New Roman" w:cs="Times New Roman"/>
                <w:lang w:val="ro-RO"/>
              </w:rPr>
              <w:t>ș</w:t>
            </w:r>
            <w:r w:rsidRPr="001B631A">
              <w:rPr>
                <w:rFonts w:ascii="Times New Roman" w:hAnsi="Times New Roman" w:cs="Times New Roman"/>
                <w:lang w:val="ro-RO"/>
              </w:rPr>
              <w:t>i eliminarea în conformitate cu legisla</w:t>
            </w:r>
            <w:r w:rsidRPr="001B631A">
              <w:rPr>
                <w:rFonts w:cs="Times New Roman"/>
                <w:lang w:val="ro-RO"/>
              </w:rPr>
              <w:t>ț</w:t>
            </w:r>
            <w:r w:rsidRPr="001B631A">
              <w:rPr>
                <w:rFonts w:ascii="Times New Roman" w:hAnsi="Times New Roman" w:cs="Times New Roman"/>
                <w:lang w:val="ro-RO"/>
              </w:rPr>
              <w:t>ia de</w:t>
            </w:r>
            <w:r w:rsidRPr="001B631A">
              <w:rPr>
                <w:rFonts w:cs="Times New Roman"/>
                <w:lang w:val="ro-RO"/>
              </w:rPr>
              <w:t>ș</w:t>
            </w:r>
            <w:r w:rsidRPr="001B631A">
              <w:rPr>
                <w:rFonts w:ascii="Times New Roman" w:hAnsi="Times New Roman" w:cs="Times New Roman"/>
                <w:lang w:val="ro-RO"/>
              </w:rPr>
              <w:t xml:space="preserve">eurilor. </w:t>
            </w:r>
          </w:p>
          <w:p w:rsidR="00DF07AF" w:rsidRPr="001B631A" w:rsidRDefault="00DF07AF" w:rsidP="00601AF0">
            <w:pPr>
              <w:numPr>
                <w:ilvl w:val="0"/>
                <w:numId w:val="4"/>
              </w:numPr>
              <w:autoSpaceDE w:val="0"/>
              <w:autoSpaceDN w:val="0"/>
              <w:adjustRightInd w:val="0"/>
              <w:spacing w:after="0" w:line="240" w:lineRule="auto"/>
              <w:rPr>
                <w:rFonts w:ascii="Times New Roman" w:hAnsi="Times New Roman" w:cs="Times New Roman"/>
                <w:lang w:val="ro-RO"/>
              </w:rPr>
            </w:pPr>
            <w:r w:rsidRPr="001B631A">
              <w:rPr>
                <w:rFonts w:ascii="Times New Roman" w:hAnsi="Times New Roman" w:cs="Times New Roman"/>
                <w:lang w:val="ro-RO"/>
              </w:rPr>
              <w:t xml:space="preserve">În cazul în care rodenticidul poate ajunge pe sol si apa trebuie să se ia măsuri imediate pentru colectarea   mecanica, stocarea in siguranta a deseurilor </w:t>
            </w:r>
            <w:r w:rsidRPr="001B631A">
              <w:rPr>
                <w:rFonts w:cs="Times New Roman"/>
                <w:lang w:val="ro-RO"/>
              </w:rPr>
              <w:t>ș</w:t>
            </w:r>
            <w:r w:rsidRPr="001B631A">
              <w:rPr>
                <w:rFonts w:ascii="Times New Roman" w:hAnsi="Times New Roman" w:cs="Times New Roman"/>
                <w:lang w:val="ro-RO"/>
              </w:rPr>
              <w:t>i cură</w:t>
            </w:r>
            <w:r w:rsidRPr="001B631A">
              <w:rPr>
                <w:rFonts w:cs="Times New Roman"/>
                <w:lang w:val="ro-RO"/>
              </w:rPr>
              <w:t>ț</w:t>
            </w:r>
            <w:r w:rsidRPr="001B631A">
              <w:rPr>
                <w:rFonts w:ascii="Times New Roman" w:hAnsi="Times New Roman" w:cs="Times New Roman"/>
                <w:lang w:val="ro-RO"/>
              </w:rPr>
              <w:t xml:space="preserve">area zonei. </w:t>
            </w:r>
          </w:p>
          <w:p w:rsidR="00DF07AF" w:rsidRPr="001B631A" w:rsidRDefault="00DF07AF" w:rsidP="00601AF0">
            <w:pPr>
              <w:numPr>
                <w:ilvl w:val="0"/>
                <w:numId w:val="4"/>
              </w:numPr>
              <w:autoSpaceDE w:val="0"/>
              <w:autoSpaceDN w:val="0"/>
              <w:adjustRightInd w:val="0"/>
              <w:spacing w:after="0" w:line="240" w:lineRule="auto"/>
              <w:rPr>
                <w:rFonts w:ascii="Times New Roman" w:hAnsi="Times New Roman" w:cs="Times New Roman"/>
                <w:lang w:val="ro-RO"/>
              </w:rPr>
            </w:pPr>
            <w:r w:rsidRPr="001B631A">
              <w:rPr>
                <w:rFonts w:ascii="Times New Roman" w:hAnsi="Times New Roman" w:cs="Times New Roman"/>
                <w:lang w:val="ro-RO"/>
              </w:rPr>
              <w:t>În cazul pătrunderii în apă se colectează mecanic întrucât substan</w:t>
            </w:r>
            <w:r w:rsidRPr="001B631A">
              <w:rPr>
                <w:rFonts w:ascii="Times New Roman" w:cs="Times New Roman"/>
                <w:lang w:val="ro-RO"/>
              </w:rPr>
              <w:t>ț</w:t>
            </w:r>
            <w:r w:rsidRPr="001B631A">
              <w:rPr>
                <w:rFonts w:ascii="Times New Roman" w:hAnsi="Times New Roman" w:cs="Times New Roman"/>
                <w:lang w:val="ro-RO"/>
              </w:rPr>
              <w:t>a activă este foarte toxică pentru organismele acvatice</w:t>
            </w:r>
          </w:p>
          <w:p w:rsidR="008568AC" w:rsidRPr="001B631A" w:rsidRDefault="00DF07AF" w:rsidP="00601AF0">
            <w:pPr>
              <w:numPr>
                <w:ilvl w:val="0"/>
                <w:numId w:val="4"/>
              </w:numPr>
              <w:autoSpaceDE w:val="0"/>
              <w:autoSpaceDN w:val="0"/>
              <w:adjustRightInd w:val="0"/>
              <w:spacing w:after="0" w:line="240" w:lineRule="auto"/>
              <w:rPr>
                <w:rFonts w:ascii="Times New Roman" w:hAnsi="Times New Roman" w:cs="Times New Roman"/>
                <w:lang w:val="ro-RO"/>
              </w:rPr>
            </w:pPr>
            <w:r w:rsidRPr="001B631A">
              <w:rPr>
                <w:rFonts w:ascii="Times New Roman" w:hAnsi="Times New Roman" w:cs="Times New Roman"/>
                <w:lang w:val="ro-RO"/>
              </w:rPr>
              <w:t>În utilizarea profesionistă, recipientele, chiar dacă sunt complet goale, trebuie cură</w:t>
            </w:r>
            <w:r w:rsidRPr="001B631A">
              <w:rPr>
                <w:rFonts w:cs="Times New Roman"/>
                <w:lang w:val="ro-RO"/>
              </w:rPr>
              <w:t>ț</w:t>
            </w:r>
            <w:r w:rsidRPr="001B631A">
              <w:rPr>
                <w:rFonts w:ascii="Times New Roman" w:hAnsi="Times New Roman" w:cs="Times New Roman"/>
                <w:lang w:val="ro-RO"/>
              </w:rPr>
              <w:t>ate înainte de eliminare.</w:t>
            </w:r>
          </w:p>
        </w:tc>
      </w:tr>
      <w:tr w:rsidR="008568AC" w:rsidRPr="001B631A" w:rsidTr="001B631A">
        <w:tc>
          <w:tcPr>
            <w:tcW w:w="9926" w:type="dxa"/>
            <w:tcBorders>
              <w:top w:val="single" w:sz="4" w:space="0" w:color="auto"/>
              <w:left w:val="single" w:sz="4" w:space="0" w:color="auto"/>
              <w:bottom w:val="single" w:sz="4" w:space="0" w:color="auto"/>
              <w:right w:val="single" w:sz="4" w:space="0" w:color="auto"/>
            </w:tcBorders>
            <w:shd w:val="clear" w:color="auto" w:fill="auto"/>
          </w:tcPr>
          <w:p w:rsidR="008568AC" w:rsidRPr="001B631A" w:rsidRDefault="008568AC" w:rsidP="00601AF0">
            <w:pPr>
              <w:spacing w:after="0" w:line="240" w:lineRule="auto"/>
              <w:rPr>
                <w:rFonts w:ascii="Times New Roman" w:eastAsia="Times New Roman" w:hAnsi="Times New Roman" w:cs="Times New Roman"/>
                <w:lang w:val="fr-FR"/>
              </w:rPr>
            </w:pPr>
            <w:proofErr w:type="spellStart"/>
            <w:r w:rsidRPr="001B631A">
              <w:rPr>
                <w:rFonts w:ascii="Times New Roman" w:eastAsia="Times New Roman" w:hAnsi="Times New Roman" w:cs="Times New Roman"/>
                <w:lang w:val="fr-FR"/>
              </w:rPr>
              <w:t>Indicaţii</w:t>
            </w:r>
            <w:proofErr w:type="spellEnd"/>
            <w:r w:rsidRPr="001B631A">
              <w:rPr>
                <w:rFonts w:ascii="Times New Roman" w:eastAsia="Times New Roman" w:hAnsi="Times New Roman" w:cs="Times New Roman"/>
                <w:lang w:val="fr-FR"/>
              </w:rPr>
              <w:t xml:space="preserve"> </w:t>
            </w:r>
            <w:proofErr w:type="spellStart"/>
            <w:r w:rsidRPr="001B631A">
              <w:rPr>
                <w:rFonts w:ascii="Times New Roman" w:eastAsia="Times New Roman" w:hAnsi="Times New Roman" w:cs="Times New Roman"/>
                <w:lang w:val="fr-FR"/>
              </w:rPr>
              <w:t>pentru</w:t>
            </w:r>
            <w:proofErr w:type="spellEnd"/>
            <w:r w:rsidRPr="001B631A">
              <w:rPr>
                <w:rFonts w:ascii="Times New Roman" w:eastAsia="Times New Roman" w:hAnsi="Times New Roman" w:cs="Times New Roman"/>
                <w:lang w:val="fr-FR"/>
              </w:rPr>
              <w:t xml:space="preserve"> </w:t>
            </w:r>
            <w:proofErr w:type="spellStart"/>
            <w:r w:rsidRPr="001B631A">
              <w:rPr>
                <w:rFonts w:ascii="Times New Roman" w:eastAsia="Times New Roman" w:hAnsi="Times New Roman" w:cs="Times New Roman"/>
                <w:lang w:val="fr-FR"/>
              </w:rPr>
              <w:t>protejarea</w:t>
            </w:r>
            <w:proofErr w:type="spellEnd"/>
            <w:r w:rsidRPr="001B631A">
              <w:rPr>
                <w:rFonts w:ascii="Times New Roman" w:eastAsia="Times New Roman" w:hAnsi="Times New Roman" w:cs="Times New Roman"/>
                <w:lang w:val="fr-FR"/>
              </w:rPr>
              <w:t xml:space="preserve"> </w:t>
            </w:r>
            <w:proofErr w:type="spellStart"/>
            <w:r w:rsidRPr="001B631A">
              <w:rPr>
                <w:rFonts w:ascii="Times New Roman" w:eastAsia="Times New Roman" w:hAnsi="Times New Roman" w:cs="Times New Roman"/>
                <w:lang w:val="fr-FR"/>
              </w:rPr>
              <w:t>organismelor</w:t>
            </w:r>
            <w:proofErr w:type="spellEnd"/>
            <w:r w:rsidRPr="001B631A">
              <w:rPr>
                <w:rFonts w:ascii="Times New Roman" w:eastAsia="Times New Roman" w:hAnsi="Times New Roman" w:cs="Times New Roman"/>
                <w:lang w:val="fr-FR"/>
              </w:rPr>
              <w:t xml:space="preserve"> </w:t>
            </w:r>
            <w:proofErr w:type="spellStart"/>
            <w:r w:rsidRPr="001B631A">
              <w:rPr>
                <w:rFonts w:ascii="Times New Roman" w:eastAsia="Times New Roman" w:hAnsi="Times New Roman" w:cs="Times New Roman"/>
                <w:lang w:val="fr-FR"/>
              </w:rPr>
              <w:t>nevizate</w:t>
            </w:r>
            <w:proofErr w:type="spellEnd"/>
            <w:r w:rsidRPr="001B631A">
              <w:rPr>
                <w:rFonts w:ascii="Times New Roman" w:eastAsia="Times New Roman" w:hAnsi="Times New Roman" w:cs="Times New Roman"/>
                <w:lang w:val="fr-FR"/>
              </w:rPr>
              <w:t> :</w:t>
            </w:r>
          </w:p>
          <w:p w:rsidR="00DF07AF" w:rsidRPr="001B631A" w:rsidRDefault="00DF07AF" w:rsidP="00601AF0">
            <w:pPr>
              <w:numPr>
                <w:ilvl w:val="0"/>
                <w:numId w:val="7"/>
              </w:numPr>
              <w:spacing w:after="0" w:line="240" w:lineRule="auto"/>
              <w:rPr>
                <w:rFonts w:ascii="Times New Roman" w:hAnsi="Times New Roman" w:cs="Times New Roman"/>
                <w:lang w:val="ro-RO"/>
              </w:rPr>
            </w:pPr>
            <w:r w:rsidRPr="001B631A">
              <w:rPr>
                <w:rFonts w:ascii="Times New Roman" w:hAnsi="Times New Roman" w:cs="Times New Roman"/>
                <w:lang w:val="ro-RO"/>
              </w:rPr>
              <w:t xml:space="preserve">Utilizarea profesională </w:t>
            </w:r>
            <w:r w:rsidRPr="001B631A">
              <w:rPr>
                <w:rFonts w:cs="Times New Roman"/>
                <w:lang w:val="ro-RO"/>
              </w:rPr>
              <w:t>ș</w:t>
            </w:r>
            <w:r w:rsidRPr="001B631A">
              <w:rPr>
                <w:rFonts w:ascii="Times New Roman" w:hAnsi="Times New Roman" w:cs="Times New Roman"/>
                <w:lang w:val="ro-RO"/>
              </w:rPr>
              <w:t>i</w:t>
            </w:r>
            <w:r w:rsidRPr="001B631A">
              <w:rPr>
                <w:rFonts w:ascii="Times New Roman" w:hAnsi="Times New Roman" w:cs="Times New Roman"/>
                <w:lang w:val="ro-RO" w:eastAsia="ro-RO"/>
              </w:rPr>
              <w:t xml:space="preserve"> </w:t>
            </w:r>
            <w:r w:rsidRPr="001B631A">
              <w:rPr>
                <w:rFonts w:ascii="Times New Roman" w:hAnsi="Times New Roman" w:cs="Times New Roman"/>
                <w:lang w:val="ro-RO"/>
              </w:rPr>
              <w:t>neprofesională, a momelilor în sta</w:t>
            </w:r>
            <w:r w:rsidRPr="001B631A">
              <w:rPr>
                <w:rFonts w:cs="Times New Roman"/>
                <w:lang w:val="ro-RO"/>
              </w:rPr>
              <w:t>ț</w:t>
            </w:r>
            <w:r w:rsidRPr="001B631A">
              <w:rPr>
                <w:rFonts w:ascii="Times New Roman" w:hAnsi="Times New Roman" w:cs="Times New Roman"/>
                <w:lang w:val="ro-RO"/>
              </w:rPr>
              <w:t>iile speciale în care există cutii  fixate de sol,</w:t>
            </w:r>
            <w:r w:rsidRPr="001B631A">
              <w:rPr>
                <w:rFonts w:ascii="Times New Roman" w:hAnsi="Times New Roman" w:cs="Times New Roman"/>
                <w:lang w:val="ro-RO" w:eastAsia="ro-RO"/>
              </w:rPr>
              <w:t xml:space="preserve"> </w:t>
            </w:r>
            <w:r w:rsidRPr="001B631A">
              <w:rPr>
                <w:rFonts w:ascii="Times New Roman" w:hAnsi="Times New Roman" w:cs="Times New Roman"/>
                <w:lang w:val="ro-RO"/>
              </w:rPr>
              <w:t>rezistente la atingere, care să nu permită acccesul animalelor ne</w:t>
            </w:r>
            <w:r w:rsidRPr="001B631A">
              <w:rPr>
                <w:rFonts w:cs="Times New Roman"/>
                <w:lang w:val="ro-RO"/>
              </w:rPr>
              <w:t>ț</w:t>
            </w:r>
            <w:r w:rsidRPr="001B631A">
              <w:rPr>
                <w:rFonts w:ascii="Times New Roman" w:hAnsi="Times New Roman" w:cs="Times New Roman"/>
                <w:lang w:val="ro-RO"/>
              </w:rPr>
              <w:t xml:space="preserve">intă </w:t>
            </w:r>
            <w:r w:rsidRPr="001B631A">
              <w:rPr>
                <w:rFonts w:cs="Times New Roman"/>
                <w:lang w:val="ro-RO"/>
              </w:rPr>
              <w:t>ș</w:t>
            </w:r>
            <w:r w:rsidRPr="001B631A">
              <w:rPr>
                <w:rFonts w:ascii="Times New Roman" w:hAnsi="Times New Roman" w:cs="Times New Roman"/>
                <w:lang w:val="ro-RO"/>
              </w:rPr>
              <w:t>i să nu poata fi trase de rozătoare.</w:t>
            </w:r>
          </w:p>
          <w:p w:rsidR="00DF07AF" w:rsidRPr="001B631A" w:rsidRDefault="00DF07AF" w:rsidP="00601AF0">
            <w:pPr>
              <w:numPr>
                <w:ilvl w:val="0"/>
                <w:numId w:val="6"/>
              </w:numPr>
              <w:spacing w:after="0" w:line="240" w:lineRule="auto"/>
              <w:rPr>
                <w:rFonts w:ascii="Times New Roman" w:hAnsi="Times New Roman" w:cs="Times New Roman"/>
                <w:lang w:val="ro-RO"/>
              </w:rPr>
            </w:pPr>
            <w:r w:rsidRPr="001B631A">
              <w:rPr>
                <w:rFonts w:ascii="Times New Roman" w:hAnsi="Times New Roman" w:cs="Times New Roman"/>
                <w:lang w:val="ro-RO"/>
              </w:rPr>
              <w:t>Momeala pentru rozătoare trebuie amplasată într-un col</w:t>
            </w:r>
            <w:r w:rsidRPr="001B631A">
              <w:rPr>
                <w:rFonts w:ascii="Times New Roman" w:cs="Times New Roman"/>
                <w:lang w:val="ro-RO"/>
              </w:rPr>
              <w:t>ț</w:t>
            </w:r>
            <w:r w:rsidRPr="001B631A">
              <w:rPr>
                <w:rFonts w:ascii="Times New Roman" w:hAnsi="Times New Roman" w:cs="Times New Roman"/>
                <w:lang w:val="ro-RO"/>
              </w:rPr>
              <w:t xml:space="preserve"> adecvat, protejat de agen</w:t>
            </w:r>
            <w:r w:rsidRPr="001B631A">
              <w:rPr>
                <w:rFonts w:cs="Times New Roman"/>
                <w:lang w:val="ro-RO"/>
              </w:rPr>
              <w:t>ț</w:t>
            </w:r>
            <w:r w:rsidRPr="001B631A">
              <w:rPr>
                <w:rFonts w:ascii="Times New Roman" w:hAnsi="Times New Roman" w:cs="Times New Roman"/>
                <w:lang w:val="ro-RO"/>
              </w:rPr>
              <w:t xml:space="preserve">ii atmosferici, de ingerarea de către animalele pentru care momeala nu a fost destinată </w:t>
            </w:r>
          </w:p>
          <w:p w:rsidR="00DF07AF" w:rsidRPr="001B631A" w:rsidRDefault="00DF07AF" w:rsidP="00601AF0">
            <w:pPr>
              <w:numPr>
                <w:ilvl w:val="0"/>
                <w:numId w:val="7"/>
              </w:numPr>
              <w:spacing w:after="0" w:line="240" w:lineRule="auto"/>
              <w:rPr>
                <w:rFonts w:ascii="Times New Roman" w:hAnsi="Times New Roman" w:cs="Times New Roman"/>
                <w:lang w:val="ro-RO"/>
              </w:rPr>
            </w:pPr>
            <w:r w:rsidRPr="001B631A">
              <w:rPr>
                <w:rFonts w:ascii="Times New Roman" w:hAnsi="Times New Roman" w:cs="Times New Roman"/>
                <w:lang w:val="ro-RO"/>
              </w:rPr>
              <w:t>Se va  evita  eliminarea momelii în mediu</w:t>
            </w:r>
          </w:p>
          <w:p w:rsidR="008568AC" w:rsidRPr="001B631A" w:rsidRDefault="00DF07AF" w:rsidP="00601AF0">
            <w:pPr>
              <w:numPr>
                <w:ilvl w:val="0"/>
                <w:numId w:val="7"/>
              </w:numPr>
              <w:spacing w:after="0" w:line="240" w:lineRule="auto"/>
              <w:rPr>
                <w:rFonts w:ascii="Times New Roman" w:hAnsi="Times New Roman" w:cs="Times New Roman"/>
                <w:lang w:val="ro-RO"/>
              </w:rPr>
            </w:pPr>
            <w:r w:rsidRPr="001B631A">
              <w:rPr>
                <w:rFonts w:ascii="Times New Roman" w:hAnsi="Times New Roman" w:cs="Times New Roman"/>
                <w:lang w:val="ro-RO"/>
              </w:rPr>
              <w:t>Depozitarea se face numai în locuri speciale  prevăzute cu sisteme de închidere în siguran</w:t>
            </w:r>
            <w:r w:rsidRPr="001B631A">
              <w:rPr>
                <w:rFonts w:cs="Times New Roman"/>
                <w:lang w:val="ro-RO"/>
              </w:rPr>
              <w:t>ț</w:t>
            </w:r>
            <w:r w:rsidRPr="001B631A">
              <w:rPr>
                <w:rFonts w:ascii="Times New Roman" w:hAnsi="Times New Roman" w:cs="Times New Roman"/>
                <w:lang w:val="ro-RO"/>
              </w:rPr>
              <w:t>ă, cu protec</w:t>
            </w:r>
            <w:r w:rsidRPr="001B631A">
              <w:rPr>
                <w:rFonts w:cs="Times New Roman"/>
                <w:lang w:val="ro-RO"/>
              </w:rPr>
              <w:t>ț</w:t>
            </w:r>
            <w:r w:rsidRPr="001B631A">
              <w:rPr>
                <w:rFonts w:ascii="Times New Roman" w:hAnsi="Times New Roman" w:cs="Times New Roman"/>
                <w:lang w:val="ro-RO"/>
              </w:rPr>
              <w:t>ie la expunerea razelor solare, departe de surse de căldură/aprindere, cu ventila</w:t>
            </w:r>
            <w:r w:rsidRPr="001B631A">
              <w:rPr>
                <w:rFonts w:cs="Times New Roman"/>
                <w:lang w:val="ro-RO"/>
              </w:rPr>
              <w:t>ț</w:t>
            </w:r>
            <w:r w:rsidRPr="001B631A">
              <w:rPr>
                <w:rFonts w:ascii="Times New Roman" w:hAnsi="Times New Roman" w:cs="Times New Roman"/>
                <w:lang w:val="ro-RO"/>
              </w:rPr>
              <w:t>ie adecvată.</w:t>
            </w:r>
          </w:p>
        </w:tc>
      </w:tr>
      <w:tr w:rsidR="008568AC" w:rsidRPr="001B631A" w:rsidTr="00601AF0">
        <w:tc>
          <w:tcPr>
            <w:tcW w:w="9926" w:type="dxa"/>
            <w:tcBorders>
              <w:top w:val="single" w:sz="4" w:space="0" w:color="auto"/>
              <w:left w:val="single" w:sz="4" w:space="0" w:color="auto"/>
              <w:bottom w:val="single" w:sz="4" w:space="0" w:color="auto"/>
              <w:right w:val="single" w:sz="4" w:space="0" w:color="auto"/>
            </w:tcBorders>
          </w:tcPr>
          <w:p w:rsidR="008568AC" w:rsidRPr="001B631A" w:rsidRDefault="008568AC" w:rsidP="00601AF0">
            <w:pPr>
              <w:spacing w:after="0" w:line="240" w:lineRule="auto"/>
              <w:rPr>
                <w:rFonts w:ascii="Times New Roman" w:eastAsia="Times New Roman" w:hAnsi="Times New Roman" w:cs="Times New Roman"/>
                <w:lang w:val="it-IT"/>
              </w:rPr>
            </w:pPr>
            <w:r w:rsidRPr="001B631A">
              <w:rPr>
                <w:rFonts w:ascii="Times New Roman" w:eastAsia="Times New Roman" w:hAnsi="Times New Roman" w:cs="Times New Roman"/>
                <w:lang w:val="it-IT"/>
              </w:rPr>
              <w:t>Măsuri pentru prevenirea contaminării apei:</w:t>
            </w:r>
          </w:p>
          <w:p w:rsidR="00DF07AF" w:rsidRPr="001B631A" w:rsidRDefault="00DF07AF" w:rsidP="00601AF0">
            <w:pPr>
              <w:numPr>
                <w:ilvl w:val="0"/>
                <w:numId w:val="8"/>
              </w:numPr>
              <w:spacing w:after="0" w:line="240" w:lineRule="auto"/>
              <w:rPr>
                <w:rFonts w:ascii="Times New Roman" w:hAnsi="Times New Roman" w:cs="Times New Roman"/>
                <w:lang w:val="ro-RO"/>
              </w:rPr>
            </w:pPr>
            <w:r w:rsidRPr="001B631A">
              <w:rPr>
                <w:rFonts w:ascii="Times New Roman" w:hAnsi="Times New Roman" w:cs="Times New Roman"/>
                <w:lang w:val="ro-RO"/>
              </w:rPr>
              <w:t xml:space="preserve">Monitorizarea cutiilor cu momeală </w:t>
            </w:r>
            <w:r w:rsidRPr="001B631A">
              <w:rPr>
                <w:rFonts w:cs="Times New Roman"/>
                <w:lang w:val="ro-RO"/>
              </w:rPr>
              <w:t>ș</w:t>
            </w:r>
            <w:r w:rsidRPr="001B631A">
              <w:rPr>
                <w:rFonts w:ascii="Times New Roman" w:hAnsi="Times New Roman" w:cs="Times New Roman"/>
                <w:lang w:val="ro-RO"/>
              </w:rPr>
              <w:t>i înlocuirea momelilor consumate.</w:t>
            </w:r>
          </w:p>
          <w:p w:rsidR="00DF07AF" w:rsidRPr="001B631A" w:rsidRDefault="00DF07AF" w:rsidP="00601AF0">
            <w:pPr>
              <w:numPr>
                <w:ilvl w:val="0"/>
                <w:numId w:val="8"/>
              </w:numPr>
              <w:spacing w:after="0" w:line="240" w:lineRule="auto"/>
              <w:rPr>
                <w:rFonts w:ascii="Times New Roman" w:hAnsi="Times New Roman" w:cs="Times New Roman"/>
                <w:b/>
                <w:lang w:val="ro-RO"/>
              </w:rPr>
            </w:pPr>
            <w:r w:rsidRPr="001B631A">
              <w:rPr>
                <w:rFonts w:ascii="Times New Roman" w:hAnsi="Times New Roman" w:cs="Times New Roman"/>
                <w:lang w:val="ro-RO"/>
              </w:rPr>
              <w:t>Indepărtarea cadavrelor de rozătoare la intervale regulate, conform normelor de eliminare.</w:t>
            </w:r>
          </w:p>
          <w:p w:rsidR="00DF07AF" w:rsidRPr="001B631A" w:rsidRDefault="00DF07AF" w:rsidP="00601AF0">
            <w:pPr>
              <w:numPr>
                <w:ilvl w:val="0"/>
                <w:numId w:val="8"/>
              </w:numPr>
              <w:spacing w:after="0" w:line="240" w:lineRule="auto"/>
              <w:rPr>
                <w:rFonts w:ascii="Times New Roman" w:hAnsi="Times New Roman" w:cs="Times New Roman"/>
                <w:b/>
                <w:lang w:val="ro-RO"/>
              </w:rPr>
            </w:pPr>
            <w:r w:rsidRPr="001B631A">
              <w:rPr>
                <w:rFonts w:ascii="Times New Roman" w:hAnsi="Times New Roman" w:cs="Times New Roman"/>
                <w:lang w:val="ro-RO"/>
              </w:rPr>
              <w:t>Utilizarea momelilor in cantitati adecvate, astfel încât sa se evite generarea de</w:t>
            </w:r>
            <w:r w:rsidRPr="001B631A">
              <w:rPr>
                <w:rFonts w:cs="Times New Roman"/>
                <w:lang w:val="ro-RO"/>
              </w:rPr>
              <w:t>ș</w:t>
            </w:r>
            <w:r w:rsidRPr="001B631A">
              <w:rPr>
                <w:rFonts w:ascii="Times New Roman" w:hAnsi="Times New Roman" w:cs="Times New Roman"/>
                <w:lang w:val="ro-RO"/>
              </w:rPr>
              <w:t>eurilor de produs.</w:t>
            </w:r>
          </w:p>
          <w:p w:rsidR="008568AC" w:rsidRPr="001B631A" w:rsidRDefault="00DF07AF" w:rsidP="00601AF0">
            <w:pPr>
              <w:numPr>
                <w:ilvl w:val="0"/>
                <w:numId w:val="8"/>
              </w:numPr>
              <w:spacing w:after="0" w:line="240" w:lineRule="auto"/>
              <w:rPr>
                <w:rFonts w:ascii="Times New Roman" w:eastAsia="Times New Roman" w:hAnsi="Times New Roman" w:cs="Times New Roman"/>
                <w:b/>
                <w:lang w:val="it-IT"/>
              </w:rPr>
            </w:pPr>
            <w:r w:rsidRPr="001B631A">
              <w:rPr>
                <w:rFonts w:ascii="Times New Roman" w:hAnsi="Times New Roman" w:cs="Times New Roman"/>
                <w:lang w:val="ro-RO"/>
              </w:rPr>
              <w:t>Se va evita eliminarea,  prin sistemul de canalizare,  a apelor de spălare din zonele contaminate .</w:t>
            </w:r>
          </w:p>
        </w:tc>
      </w:tr>
    </w:tbl>
    <w:p w:rsidR="008568AC" w:rsidRPr="001D4A8A" w:rsidRDefault="008568AC" w:rsidP="00601AF0">
      <w:pPr>
        <w:spacing w:after="0" w:line="240" w:lineRule="auto"/>
        <w:rPr>
          <w:rFonts w:ascii="Times New Roman" w:eastAsia="Times New Roman" w:hAnsi="Times New Roman" w:cs="Times New Roman"/>
          <w:lang w:val="fr-FR"/>
        </w:rPr>
      </w:pPr>
    </w:p>
    <w:p w:rsidR="008568AC" w:rsidRPr="001D4A8A" w:rsidRDefault="008568AC" w:rsidP="00601AF0">
      <w:pPr>
        <w:spacing w:after="0" w:line="240" w:lineRule="auto"/>
        <w:rPr>
          <w:rFonts w:ascii="Times New Roman" w:eastAsia="Times New Roman" w:hAnsi="Times New Roman" w:cs="Times New Roman"/>
          <w:lang w:val="fr-FR"/>
        </w:rPr>
      </w:pPr>
      <w:r w:rsidRPr="001D4A8A">
        <w:rPr>
          <w:rFonts w:ascii="Times New Roman" w:eastAsia="Times New Roman" w:hAnsi="Times New Roman" w:cs="Times New Roman"/>
          <w:lang w:val="fr-FR"/>
        </w:rPr>
        <w:t>SĂNĂTATEA ANIMALĂ</w:t>
      </w:r>
    </w:p>
    <w:tbl>
      <w:tblPr>
        <w:tblW w:w="9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gridCol w:w="27"/>
      </w:tblGrid>
      <w:tr w:rsidR="008568AC" w:rsidRPr="001D4A8A" w:rsidTr="00701E29">
        <w:tc>
          <w:tcPr>
            <w:tcW w:w="9950" w:type="dxa"/>
            <w:gridSpan w:val="2"/>
            <w:tcBorders>
              <w:top w:val="single" w:sz="4" w:space="0" w:color="auto"/>
              <w:left w:val="single" w:sz="4" w:space="0" w:color="auto"/>
              <w:bottom w:val="single" w:sz="4" w:space="0" w:color="auto"/>
              <w:right w:val="single" w:sz="4" w:space="0" w:color="auto"/>
            </w:tcBorders>
            <w:shd w:val="clear" w:color="auto" w:fill="auto"/>
          </w:tcPr>
          <w:p w:rsidR="008568AC" w:rsidRPr="001D4A8A" w:rsidRDefault="008568AC" w:rsidP="00601AF0">
            <w:pPr>
              <w:spacing w:after="0" w:line="240" w:lineRule="auto"/>
              <w:rPr>
                <w:rFonts w:ascii="Times New Roman" w:eastAsia="Times New Roman" w:hAnsi="Times New Roman" w:cs="Times New Roman"/>
                <w:lang w:val="fr-FR"/>
              </w:rPr>
            </w:pPr>
            <w:proofErr w:type="spellStart"/>
            <w:r w:rsidRPr="001D4A8A">
              <w:rPr>
                <w:rFonts w:ascii="Times New Roman" w:eastAsia="Times New Roman" w:hAnsi="Times New Roman" w:cs="Times New Roman"/>
                <w:lang w:val="fr-FR"/>
              </w:rPr>
              <w:t>Măsuri</w:t>
            </w:r>
            <w:proofErr w:type="spellEnd"/>
            <w:r w:rsidRPr="001D4A8A">
              <w:rPr>
                <w:rFonts w:ascii="Times New Roman" w:eastAsia="Times New Roman" w:hAnsi="Times New Roman" w:cs="Times New Roman"/>
                <w:lang w:val="fr-FR"/>
              </w:rPr>
              <w:t xml:space="preserve"> de </w:t>
            </w:r>
            <w:proofErr w:type="spellStart"/>
            <w:r w:rsidRPr="001D4A8A">
              <w:rPr>
                <w:rFonts w:ascii="Times New Roman" w:eastAsia="Times New Roman" w:hAnsi="Times New Roman" w:cs="Times New Roman"/>
                <w:lang w:val="fr-FR"/>
              </w:rPr>
              <w:t>precauţie</w:t>
            </w:r>
            <w:proofErr w:type="spellEnd"/>
            <w:r w:rsidRPr="001D4A8A">
              <w:rPr>
                <w:rFonts w:ascii="Times New Roman" w:eastAsia="Times New Roman" w:hAnsi="Times New Roman" w:cs="Times New Roman"/>
                <w:lang w:val="fr-FR"/>
              </w:rPr>
              <w:t xml:space="preserve"> </w:t>
            </w:r>
            <w:proofErr w:type="spellStart"/>
            <w:r w:rsidRPr="001D4A8A">
              <w:rPr>
                <w:rFonts w:ascii="Times New Roman" w:eastAsia="Times New Roman" w:hAnsi="Times New Roman" w:cs="Times New Roman"/>
                <w:lang w:val="fr-FR"/>
              </w:rPr>
              <w:t>în</w:t>
            </w:r>
            <w:proofErr w:type="spellEnd"/>
            <w:r w:rsidRPr="001D4A8A">
              <w:rPr>
                <w:rFonts w:ascii="Times New Roman" w:eastAsia="Times New Roman" w:hAnsi="Times New Roman" w:cs="Times New Roman"/>
                <w:lang w:val="fr-FR"/>
              </w:rPr>
              <w:t xml:space="preserve"> </w:t>
            </w:r>
            <w:proofErr w:type="spellStart"/>
            <w:r w:rsidRPr="001D4A8A">
              <w:rPr>
                <w:rFonts w:ascii="Times New Roman" w:eastAsia="Times New Roman" w:hAnsi="Times New Roman" w:cs="Times New Roman"/>
                <w:lang w:val="fr-FR"/>
              </w:rPr>
              <w:t>perioada</w:t>
            </w:r>
            <w:proofErr w:type="spellEnd"/>
            <w:r w:rsidRPr="001D4A8A">
              <w:rPr>
                <w:rFonts w:ascii="Times New Roman" w:eastAsia="Times New Roman" w:hAnsi="Times New Roman" w:cs="Times New Roman"/>
                <w:lang w:val="fr-FR"/>
              </w:rPr>
              <w:t xml:space="preserve"> </w:t>
            </w:r>
            <w:proofErr w:type="spellStart"/>
            <w:r w:rsidRPr="001D4A8A">
              <w:rPr>
                <w:rFonts w:ascii="Times New Roman" w:eastAsia="Times New Roman" w:hAnsi="Times New Roman" w:cs="Times New Roman"/>
                <w:lang w:val="fr-FR"/>
              </w:rPr>
              <w:t>depozitării</w:t>
            </w:r>
            <w:proofErr w:type="spellEnd"/>
            <w:r w:rsidRPr="001D4A8A">
              <w:rPr>
                <w:rFonts w:ascii="Times New Roman" w:eastAsia="Times New Roman" w:hAnsi="Times New Roman" w:cs="Times New Roman"/>
                <w:lang w:val="fr-FR"/>
              </w:rPr>
              <w:t xml:space="preserve">, </w:t>
            </w:r>
            <w:proofErr w:type="spellStart"/>
            <w:r w:rsidRPr="001D4A8A">
              <w:rPr>
                <w:rFonts w:ascii="Times New Roman" w:eastAsia="Times New Roman" w:hAnsi="Times New Roman" w:cs="Times New Roman"/>
                <w:lang w:val="fr-FR"/>
              </w:rPr>
              <w:t>utilizării</w:t>
            </w:r>
            <w:proofErr w:type="spellEnd"/>
            <w:r w:rsidRPr="001D4A8A">
              <w:rPr>
                <w:rFonts w:ascii="Times New Roman" w:eastAsia="Times New Roman" w:hAnsi="Times New Roman" w:cs="Times New Roman"/>
                <w:lang w:val="fr-FR"/>
              </w:rPr>
              <w:t xml:space="preserve"> </w:t>
            </w:r>
            <w:proofErr w:type="spellStart"/>
            <w:r w:rsidRPr="001D4A8A">
              <w:rPr>
                <w:rFonts w:ascii="Times New Roman" w:eastAsia="Times New Roman" w:hAnsi="Times New Roman" w:cs="Times New Roman"/>
                <w:lang w:val="fr-FR"/>
              </w:rPr>
              <w:t>şi</w:t>
            </w:r>
            <w:proofErr w:type="spellEnd"/>
            <w:r w:rsidRPr="001D4A8A">
              <w:rPr>
                <w:rFonts w:ascii="Times New Roman" w:eastAsia="Times New Roman" w:hAnsi="Times New Roman" w:cs="Times New Roman"/>
                <w:lang w:val="fr-FR"/>
              </w:rPr>
              <w:t xml:space="preserve"> </w:t>
            </w:r>
            <w:proofErr w:type="spellStart"/>
            <w:r w:rsidRPr="001D4A8A">
              <w:rPr>
                <w:rFonts w:ascii="Times New Roman" w:eastAsia="Times New Roman" w:hAnsi="Times New Roman" w:cs="Times New Roman"/>
                <w:lang w:val="fr-FR"/>
              </w:rPr>
              <w:t>transportului</w:t>
            </w:r>
            <w:proofErr w:type="spellEnd"/>
            <w:r w:rsidRPr="001D4A8A">
              <w:rPr>
                <w:rFonts w:ascii="Times New Roman" w:eastAsia="Times New Roman" w:hAnsi="Times New Roman" w:cs="Times New Roman"/>
                <w:lang w:val="fr-FR"/>
              </w:rPr>
              <w:t> :</w:t>
            </w:r>
          </w:p>
          <w:p w:rsidR="005C68BE" w:rsidRPr="001D4A8A" w:rsidRDefault="005C68BE" w:rsidP="00601AF0">
            <w:pPr>
              <w:autoSpaceDE w:val="0"/>
              <w:autoSpaceDN w:val="0"/>
              <w:adjustRightInd w:val="0"/>
              <w:spacing w:after="0" w:line="240" w:lineRule="auto"/>
              <w:rPr>
                <w:rFonts w:ascii="Times New Roman" w:eastAsia="Calibri" w:hAnsi="Times New Roman" w:cs="Times New Roman"/>
                <w:lang w:val="ro-RO" w:eastAsia="ro-RO"/>
              </w:rPr>
            </w:pPr>
            <w:r w:rsidRPr="001D4A8A">
              <w:rPr>
                <w:rFonts w:ascii="Times New Roman" w:eastAsia="Calibri" w:hAnsi="Times New Roman" w:cs="Times New Roman"/>
                <w:lang w:val="ro-RO" w:eastAsia="ro-RO"/>
              </w:rPr>
              <w:t xml:space="preserve">Produsul va fi depozitat in spaţii bine aerisite şi curate, fără expunere solară directă. Depozitaţi la distanţă rezonabilă de sursele de căldură ce ar putea provoca aprinderea. </w:t>
            </w:r>
          </w:p>
          <w:p w:rsidR="005C68BE" w:rsidRPr="001D4A8A" w:rsidRDefault="005C68BE" w:rsidP="00601AF0">
            <w:pPr>
              <w:autoSpaceDE w:val="0"/>
              <w:autoSpaceDN w:val="0"/>
              <w:adjustRightInd w:val="0"/>
              <w:spacing w:after="0" w:line="240" w:lineRule="auto"/>
              <w:rPr>
                <w:rFonts w:ascii="Times New Roman" w:eastAsia="Calibri" w:hAnsi="Times New Roman" w:cs="Times New Roman"/>
                <w:lang w:val="ro-RO" w:eastAsia="ro-RO"/>
              </w:rPr>
            </w:pPr>
            <w:r w:rsidRPr="001D4A8A">
              <w:rPr>
                <w:rFonts w:ascii="Times New Roman" w:eastAsia="Calibri" w:hAnsi="Times New Roman" w:cs="Times New Roman"/>
                <w:lang w:val="ro-RO" w:eastAsia="ro-RO"/>
              </w:rPr>
              <w:t>Depozitaţi In condiţii de siguranţă, in aşa fel incât animalele de companie să nu aibă acces. Este necesară menţinerea unei ventilări adecvate a spaţiilor de depozitare.</w:t>
            </w:r>
          </w:p>
          <w:p w:rsidR="005C68BE" w:rsidRPr="001D4A8A" w:rsidRDefault="005C68BE" w:rsidP="00601AF0">
            <w:pPr>
              <w:autoSpaceDE w:val="0"/>
              <w:autoSpaceDN w:val="0"/>
              <w:adjustRightInd w:val="0"/>
              <w:spacing w:after="0" w:line="240" w:lineRule="auto"/>
              <w:rPr>
                <w:rFonts w:ascii="Times New Roman" w:eastAsia="Calibri" w:hAnsi="Times New Roman" w:cs="Times New Roman"/>
                <w:lang w:val="ro-RO"/>
              </w:rPr>
            </w:pPr>
            <w:r w:rsidRPr="001D4A8A">
              <w:rPr>
                <w:rFonts w:ascii="Times New Roman" w:eastAsia="Calibri" w:hAnsi="Times New Roman" w:cs="Times New Roman"/>
                <w:lang w:val="ro-RO"/>
              </w:rPr>
              <w:t xml:space="preserve">Este indicat să fie păstrat în ambalajul original, perfect închis, într-un loc ce conferă siguranţă în depozitare. </w:t>
            </w:r>
          </w:p>
          <w:p w:rsidR="005C68BE" w:rsidRPr="001D4A8A" w:rsidRDefault="005C68BE" w:rsidP="00601AF0">
            <w:pPr>
              <w:autoSpaceDE w:val="0"/>
              <w:autoSpaceDN w:val="0"/>
              <w:adjustRightInd w:val="0"/>
              <w:spacing w:after="0" w:line="240" w:lineRule="auto"/>
              <w:rPr>
                <w:rFonts w:ascii="Times New Roman" w:eastAsia="Calibri" w:hAnsi="Times New Roman" w:cs="Times New Roman"/>
                <w:lang w:val="ro-RO"/>
              </w:rPr>
            </w:pPr>
            <w:r w:rsidRPr="001D4A8A">
              <w:rPr>
                <w:rFonts w:ascii="Times New Roman" w:eastAsia="Calibri" w:hAnsi="Times New Roman" w:cs="Times New Roman"/>
                <w:lang w:val="ro-RO"/>
              </w:rPr>
              <w:t>Depozitarea nu trebuie să se facă în spaţii în care sunt depozitate şi alimente , lichide precum apa de băut sau stocuri de hrană pentru animalele.</w:t>
            </w:r>
          </w:p>
          <w:p w:rsidR="008568AC" w:rsidRPr="001D4A8A" w:rsidRDefault="005C68BE" w:rsidP="00601AF0">
            <w:pPr>
              <w:autoSpaceDE w:val="0"/>
              <w:autoSpaceDN w:val="0"/>
              <w:adjustRightInd w:val="0"/>
              <w:spacing w:after="0" w:line="240" w:lineRule="auto"/>
              <w:rPr>
                <w:rFonts w:ascii="Times New Roman" w:eastAsia="Times New Roman" w:hAnsi="Times New Roman" w:cs="Times New Roman"/>
                <w:lang w:val="it-IT"/>
              </w:rPr>
            </w:pPr>
            <w:r w:rsidRPr="001D4A8A">
              <w:rPr>
                <w:rFonts w:ascii="Times New Roman" w:eastAsia="Calibri" w:hAnsi="Times New Roman" w:cs="Times New Roman"/>
                <w:lang w:val="ro-RO"/>
              </w:rPr>
              <w:t>Momelile trebuie depozitate în aşa fel încât să reducă la zero riscul consumării acestora de către animalele de companie.</w:t>
            </w:r>
            <w:r w:rsidR="00701E29">
              <w:rPr>
                <w:rFonts w:ascii="Times New Roman" w:eastAsia="Calibri" w:hAnsi="Times New Roman" w:cs="Times New Roman"/>
                <w:lang w:val="ro-RO"/>
              </w:rPr>
              <w:t xml:space="preserve"> </w:t>
            </w:r>
            <w:r w:rsidRPr="001D4A8A">
              <w:rPr>
                <w:rFonts w:ascii="Times New Roman" w:eastAsia="Calibri" w:hAnsi="Times New Roman" w:cs="Times New Roman"/>
                <w:lang w:val="ro-RO" w:eastAsia="ro-RO"/>
              </w:rPr>
              <w:t xml:space="preserve">Asiguraţi-vă în permanenţă că recipientele au fost fixate în mod adecvat si ca momeala nu poate fi trasă de rozătoare. Să se evite administrarea lor în zonele unde există alimente si produse alimentare </w:t>
            </w:r>
            <w:r w:rsidRPr="001D4A8A">
              <w:rPr>
                <w:rFonts w:ascii="Times New Roman" w:eastAsia="Calibri" w:hAnsi="Times New Roman" w:cs="Times New Roman"/>
                <w:lang w:val="ro-RO" w:eastAsia="ro-RO"/>
              </w:rPr>
              <w:lastRenderedPageBreak/>
              <w:t>neprotejate.</w:t>
            </w:r>
            <w:r w:rsidR="00701E29">
              <w:rPr>
                <w:rFonts w:ascii="Times New Roman" w:eastAsia="Calibri" w:hAnsi="Times New Roman" w:cs="Times New Roman"/>
                <w:lang w:val="ro-RO" w:eastAsia="ro-RO"/>
              </w:rPr>
              <w:t xml:space="preserve"> </w:t>
            </w:r>
            <w:r w:rsidRPr="001D4A8A">
              <w:rPr>
                <w:rFonts w:ascii="Times New Roman" w:eastAsia="Calibri" w:hAnsi="Times New Roman" w:cs="Times New Roman"/>
                <w:lang w:val="ro-RO" w:eastAsia="ro-RO"/>
              </w:rPr>
              <w:t>Nu utilizaţi produsul în agricultura.</w:t>
            </w:r>
          </w:p>
        </w:tc>
      </w:tr>
      <w:tr w:rsidR="008568AC" w:rsidRPr="001D4A8A" w:rsidTr="00701E29">
        <w:trPr>
          <w:gridAfter w:val="1"/>
          <w:wAfter w:w="27" w:type="dxa"/>
        </w:trPr>
        <w:tc>
          <w:tcPr>
            <w:tcW w:w="9923" w:type="dxa"/>
            <w:tcBorders>
              <w:top w:val="single" w:sz="4" w:space="0" w:color="auto"/>
              <w:left w:val="single" w:sz="4" w:space="0" w:color="auto"/>
              <w:bottom w:val="single" w:sz="4" w:space="0" w:color="auto"/>
              <w:right w:val="single" w:sz="4" w:space="0" w:color="auto"/>
            </w:tcBorders>
            <w:shd w:val="clear" w:color="auto" w:fill="auto"/>
          </w:tcPr>
          <w:p w:rsidR="008568AC" w:rsidRPr="001D4A8A" w:rsidRDefault="008568AC" w:rsidP="00601AF0">
            <w:pPr>
              <w:spacing w:after="0" w:line="240" w:lineRule="auto"/>
              <w:rPr>
                <w:rFonts w:ascii="Times New Roman" w:eastAsia="Times New Roman" w:hAnsi="Times New Roman" w:cs="Times New Roman"/>
                <w:lang w:val="fr-FR"/>
              </w:rPr>
            </w:pPr>
            <w:proofErr w:type="spellStart"/>
            <w:r w:rsidRPr="001D4A8A">
              <w:rPr>
                <w:rFonts w:ascii="Times New Roman" w:eastAsia="Times New Roman" w:hAnsi="Times New Roman" w:cs="Times New Roman"/>
                <w:lang w:val="fr-FR"/>
              </w:rPr>
              <w:lastRenderedPageBreak/>
              <w:t>Controlul</w:t>
            </w:r>
            <w:proofErr w:type="spellEnd"/>
            <w:r w:rsidRPr="001D4A8A">
              <w:rPr>
                <w:rFonts w:ascii="Times New Roman" w:eastAsia="Times New Roman" w:hAnsi="Times New Roman" w:cs="Times New Roman"/>
                <w:lang w:val="fr-FR"/>
              </w:rPr>
              <w:t xml:space="preserve"> </w:t>
            </w:r>
            <w:proofErr w:type="spellStart"/>
            <w:r w:rsidRPr="001D4A8A">
              <w:rPr>
                <w:rFonts w:ascii="Times New Roman" w:eastAsia="Times New Roman" w:hAnsi="Times New Roman" w:cs="Times New Roman"/>
                <w:lang w:val="fr-FR"/>
              </w:rPr>
              <w:t>expunerii</w:t>
            </w:r>
            <w:proofErr w:type="spellEnd"/>
            <w:r w:rsidRPr="001D4A8A">
              <w:rPr>
                <w:rFonts w:ascii="Times New Roman" w:eastAsia="Times New Roman" w:hAnsi="Times New Roman" w:cs="Times New Roman"/>
                <w:lang w:val="fr-FR"/>
              </w:rPr>
              <w:t xml:space="preserve"> </w:t>
            </w:r>
            <w:proofErr w:type="spellStart"/>
            <w:r w:rsidRPr="001D4A8A">
              <w:rPr>
                <w:rFonts w:ascii="Times New Roman" w:eastAsia="Times New Roman" w:hAnsi="Times New Roman" w:cs="Times New Roman"/>
                <w:lang w:val="fr-FR"/>
              </w:rPr>
              <w:t>în</w:t>
            </w:r>
            <w:proofErr w:type="spellEnd"/>
            <w:r w:rsidRPr="001D4A8A">
              <w:rPr>
                <w:rFonts w:ascii="Times New Roman" w:eastAsia="Times New Roman" w:hAnsi="Times New Roman" w:cs="Times New Roman"/>
                <w:lang w:val="fr-FR"/>
              </w:rPr>
              <w:t xml:space="preserve"> </w:t>
            </w:r>
            <w:proofErr w:type="spellStart"/>
            <w:r w:rsidRPr="001D4A8A">
              <w:rPr>
                <w:rFonts w:ascii="Times New Roman" w:eastAsia="Times New Roman" w:hAnsi="Times New Roman" w:cs="Times New Roman"/>
                <w:lang w:val="fr-FR"/>
              </w:rPr>
              <w:t>prezenţa</w:t>
            </w:r>
            <w:proofErr w:type="spellEnd"/>
            <w:r w:rsidRPr="001D4A8A">
              <w:rPr>
                <w:rFonts w:ascii="Times New Roman" w:eastAsia="Times New Roman" w:hAnsi="Times New Roman" w:cs="Times New Roman"/>
                <w:lang w:val="fr-FR"/>
              </w:rPr>
              <w:t xml:space="preserve"> </w:t>
            </w:r>
            <w:proofErr w:type="spellStart"/>
            <w:r w:rsidRPr="001D4A8A">
              <w:rPr>
                <w:rFonts w:ascii="Times New Roman" w:eastAsia="Times New Roman" w:hAnsi="Times New Roman" w:cs="Times New Roman"/>
                <w:lang w:val="fr-FR"/>
              </w:rPr>
              <w:t>animalelor</w:t>
            </w:r>
            <w:proofErr w:type="spellEnd"/>
            <w:r w:rsidRPr="001D4A8A">
              <w:rPr>
                <w:rFonts w:ascii="Times New Roman" w:eastAsia="Times New Roman" w:hAnsi="Times New Roman" w:cs="Times New Roman"/>
                <w:lang w:val="fr-FR"/>
              </w:rPr>
              <w:t xml:space="preserve"> </w:t>
            </w:r>
            <w:proofErr w:type="spellStart"/>
            <w:r w:rsidRPr="001D4A8A">
              <w:rPr>
                <w:rFonts w:ascii="Times New Roman" w:eastAsia="Times New Roman" w:hAnsi="Times New Roman" w:cs="Times New Roman"/>
                <w:lang w:val="fr-FR"/>
              </w:rPr>
              <w:t>şi</w:t>
            </w:r>
            <w:proofErr w:type="spellEnd"/>
            <w:r w:rsidRPr="001D4A8A">
              <w:rPr>
                <w:rFonts w:ascii="Times New Roman" w:eastAsia="Times New Roman" w:hAnsi="Times New Roman" w:cs="Times New Roman"/>
                <w:lang w:val="fr-FR"/>
              </w:rPr>
              <w:t xml:space="preserve"> a </w:t>
            </w:r>
            <w:proofErr w:type="spellStart"/>
            <w:r w:rsidRPr="001D4A8A">
              <w:rPr>
                <w:rFonts w:ascii="Times New Roman" w:eastAsia="Times New Roman" w:hAnsi="Times New Roman" w:cs="Times New Roman"/>
                <w:lang w:val="fr-FR"/>
              </w:rPr>
              <w:t>hranei</w:t>
            </w:r>
            <w:proofErr w:type="spellEnd"/>
            <w:r w:rsidRPr="001D4A8A">
              <w:rPr>
                <w:rFonts w:ascii="Times New Roman" w:eastAsia="Times New Roman" w:hAnsi="Times New Roman" w:cs="Times New Roman"/>
                <w:lang w:val="fr-FR"/>
              </w:rPr>
              <w:t xml:space="preserve"> </w:t>
            </w:r>
            <w:proofErr w:type="spellStart"/>
            <w:r w:rsidRPr="001D4A8A">
              <w:rPr>
                <w:rFonts w:ascii="Times New Roman" w:eastAsia="Times New Roman" w:hAnsi="Times New Roman" w:cs="Times New Roman"/>
                <w:lang w:val="fr-FR"/>
              </w:rPr>
              <w:t>pentru</w:t>
            </w:r>
            <w:proofErr w:type="spellEnd"/>
            <w:r w:rsidRPr="001D4A8A">
              <w:rPr>
                <w:rFonts w:ascii="Times New Roman" w:eastAsia="Times New Roman" w:hAnsi="Times New Roman" w:cs="Times New Roman"/>
                <w:lang w:val="fr-FR"/>
              </w:rPr>
              <w:t xml:space="preserve"> animale :</w:t>
            </w:r>
          </w:p>
          <w:p w:rsidR="005C68BE" w:rsidRPr="001D4A8A" w:rsidRDefault="005C68BE" w:rsidP="00601AF0">
            <w:pPr>
              <w:autoSpaceDE w:val="0"/>
              <w:autoSpaceDN w:val="0"/>
              <w:adjustRightInd w:val="0"/>
              <w:spacing w:after="0" w:line="240" w:lineRule="auto"/>
              <w:rPr>
                <w:rFonts w:ascii="Times New Roman" w:eastAsia="Calibri" w:hAnsi="Times New Roman" w:cs="Times New Roman"/>
                <w:lang w:val="ro-RO"/>
              </w:rPr>
            </w:pPr>
            <w:r w:rsidRPr="001D4A8A">
              <w:rPr>
                <w:rFonts w:ascii="Times New Roman" w:eastAsia="Calibri" w:hAnsi="Times New Roman" w:cs="Times New Roman"/>
                <w:lang w:val="ro-RO"/>
              </w:rPr>
              <w:t xml:space="preserve">Să se depoziteze departe de alimente, băuturi, furaje. </w:t>
            </w:r>
          </w:p>
          <w:p w:rsidR="005C68BE" w:rsidRPr="001D4A8A" w:rsidRDefault="005C68BE" w:rsidP="00601AF0">
            <w:pPr>
              <w:autoSpaceDE w:val="0"/>
              <w:autoSpaceDN w:val="0"/>
              <w:adjustRightInd w:val="0"/>
              <w:spacing w:after="0" w:line="240" w:lineRule="auto"/>
              <w:rPr>
                <w:rFonts w:ascii="Times New Roman" w:eastAsia="Calibri" w:hAnsi="Times New Roman" w:cs="Times New Roman"/>
                <w:lang w:val="ro-RO" w:eastAsia="ro-RO"/>
              </w:rPr>
            </w:pPr>
            <w:r w:rsidRPr="001D4A8A">
              <w:rPr>
                <w:rFonts w:ascii="Times New Roman" w:eastAsia="Calibri" w:hAnsi="Times New Roman" w:cs="Times New Roman"/>
                <w:lang w:val="ro-RO" w:eastAsia="ro-RO"/>
              </w:rPr>
              <w:t xml:space="preserve">Asiguraţi-vă în permanenţă că recipientele au fost fixate în mod adecvat si ca momeala nu poate fi trasă de rozătoare. </w:t>
            </w:r>
          </w:p>
          <w:p w:rsidR="008568AC" w:rsidRPr="001D4A8A" w:rsidRDefault="005C68BE" w:rsidP="00601AF0">
            <w:pPr>
              <w:autoSpaceDE w:val="0"/>
              <w:autoSpaceDN w:val="0"/>
              <w:adjustRightInd w:val="0"/>
              <w:spacing w:after="0" w:line="240" w:lineRule="auto"/>
              <w:rPr>
                <w:rFonts w:ascii="Times New Roman" w:eastAsia="Times New Roman" w:hAnsi="Times New Roman" w:cs="Times New Roman"/>
                <w:lang w:val="it-IT"/>
              </w:rPr>
            </w:pPr>
            <w:r w:rsidRPr="001D4A8A">
              <w:rPr>
                <w:rFonts w:ascii="Times New Roman" w:eastAsia="Calibri" w:hAnsi="Times New Roman" w:cs="Times New Roman"/>
                <w:lang w:val="ro-RO" w:eastAsia="ro-RO"/>
              </w:rPr>
              <w:t>Dacă este înghiţit, consultaţi imediat un doctor si indicaţi recipientul sau eticheta.</w:t>
            </w:r>
            <w:r w:rsidR="008568AC" w:rsidRPr="001D4A8A">
              <w:rPr>
                <w:rFonts w:ascii="Times New Roman" w:eastAsia="Times New Roman" w:hAnsi="Times New Roman" w:cs="Times New Roman"/>
                <w:lang w:val="it-IT"/>
              </w:rPr>
              <w:t xml:space="preserve"> </w:t>
            </w:r>
          </w:p>
        </w:tc>
      </w:tr>
      <w:tr w:rsidR="008568AC" w:rsidRPr="001D4A8A" w:rsidTr="00701E29">
        <w:trPr>
          <w:gridAfter w:val="1"/>
          <w:wAfter w:w="27" w:type="dxa"/>
        </w:trPr>
        <w:tc>
          <w:tcPr>
            <w:tcW w:w="9923" w:type="dxa"/>
            <w:tcBorders>
              <w:top w:val="single" w:sz="4" w:space="0" w:color="auto"/>
              <w:left w:val="single" w:sz="4" w:space="0" w:color="auto"/>
              <w:bottom w:val="single" w:sz="4" w:space="0" w:color="auto"/>
              <w:right w:val="single" w:sz="4" w:space="0" w:color="auto"/>
            </w:tcBorders>
            <w:shd w:val="clear" w:color="auto" w:fill="auto"/>
          </w:tcPr>
          <w:p w:rsidR="008568AC" w:rsidRPr="001D4A8A" w:rsidRDefault="008568AC" w:rsidP="00601AF0">
            <w:pPr>
              <w:spacing w:after="0" w:line="240" w:lineRule="auto"/>
              <w:rPr>
                <w:rFonts w:ascii="Times New Roman" w:eastAsia="Times New Roman" w:hAnsi="Times New Roman" w:cs="Times New Roman"/>
                <w:lang w:val="fr-FR"/>
              </w:rPr>
            </w:pPr>
            <w:r w:rsidRPr="001D4A8A">
              <w:rPr>
                <w:rFonts w:ascii="Times New Roman" w:eastAsia="Times New Roman" w:hAnsi="Times New Roman" w:cs="Times New Roman"/>
                <w:noProof/>
                <w:lang w:val="ro-RO"/>
              </w:rPr>
              <w:t xml:space="preserve">Măsurile necesare pentru protecţia animalelor şi </w:t>
            </w:r>
            <w:proofErr w:type="spellStart"/>
            <w:r w:rsidRPr="001D4A8A">
              <w:rPr>
                <w:rFonts w:ascii="Times New Roman" w:eastAsia="Times New Roman" w:hAnsi="Times New Roman" w:cs="Times New Roman"/>
                <w:lang w:val="fr-FR"/>
              </w:rPr>
              <w:t>a</w:t>
            </w:r>
            <w:proofErr w:type="spellEnd"/>
            <w:r w:rsidRPr="001D4A8A">
              <w:rPr>
                <w:rFonts w:ascii="Times New Roman" w:eastAsia="Times New Roman" w:hAnsi="Times New Roman" w:cs="Times New Roman"/>
                <w:lang w:val="fr-FR"/>
              </w:rPr>
              <w:t xml:space="preserve"> </w:t>
            </w:r>
            <w:proofErr w:type="spellStart"/>
            <w:r w:rsidRPr="001D4A8A">
              <w:rPr>
                <w:rFonts w:ascii="Times New Roman" w:eastAsia="Times New Roman" w:hAnsi="Times New Roman" w:cs="Times New Roman"/>
                <w:lang w:val="fr-FR"/>
              </w:rPr>
              <w:t>hranei</w:t>
            </w:r>
            <w:proofErr w:type="spellEnd"/>
            <w:r w:rsidRPr="001D4A8A">
              <w:rPr>
                <w:rFonts w:ascii="Times New Roman" w:eastAsia="Times New Roman" w:hAnsi="Times New Roman" w:cs="Times New Roman"/>
                <w:lang w:val="fr-FR"/>
              </w:rPr>
              <w:t xml:space="preserve"> </w:t>
            </w:r>
            <w:proofErr w:type="spellStart"/>
            <w:r w:rsidRPr="001D4A8A">
              <w:rPr>
                <w:rFonts w:ascii="Times New Roman" w:eastAsia="Times New Roman" w:hAnsi="Times New Roman" w:cs="Times New Roman"/>
                <w:lang w:val="fr-FR"/>
              </w:rPr>
              <w:t>pentru</w:t>
            </w:r>
            <w:proofErr w:type="spellEnd"/>
            <w:r w:rsidRPr="001D4A8A">
              <w:rPr>
                <w:rFonts w:ascii="Times New Roman" w:eastAsia="Times New Roman" w:hAnsi="Times New Roman" w:cs="Times New Roman"/>
                <w:lang w:val="fr-FR"/>
              </w:rPr>
              <w:t xml:space="preserve"> animale :</w:t>
            </w:r>
          </w:p>
          <w:p w:rsidR="005C68BE" w:rsidRPr="001D4A8A" w:rsidRDefault="005C68BE" w:rsidP="00601AF0">
            <w:pPr>
              <w:autoSpaceDE w:val="0"/>
              <w:autoSpaceDN w:val="0"/>
              <w:adjustRightInd w:val="0"/>
              <w:spacing w:after="0" w:line="240" w:lineRule="auto"/>
              <w:rPr>
                <w:rFonts w:ascii="Times New Roman" w:eastAsia="Calibri" w:hAnsi="Times New Roman" w:cs="Times New Roman"/>
                <w:lang w:val="ro-RO" w:eastAsia="ro-RO"/>
              </w:rPr>
            </w:pPr>
            <w:r w:rsidRPr="001D4A8A">
              <w:rPr>
                <w:rFonts w:ascii="Times New Roman" w:eastAsia="Calibri" w:hAnsi="Times New Roman" w:cs="Times New Roman"/>
                <w:lang w:val="ro-RO" w:eastAsia="ro-RO"/>
              </w:rPr>
              <w:t>Cutiile cu momeala pentru rozatoare trebuie amplasate în locuri adecvate, protejate de agenţii atmosferici, de ingerarea de către animalele pentru care momeala nu a fost destinată si evitaţi eliminarea acesteia în mediu.</w:t>
            </w:r>
          </w:p>
          <w:p w:rsidR="005C68BE" w:rsidRPr="001D4A8A" w:rsidRDefault="005C68BE" w:rsidP="00601AF0">
            <w:pPr>
              <w:autoSpaceDE w:val="0"/>
              <w:autoSpaceDN w:val="0"/>
              <w:adjustRightInd w:val="0"/>
              <w:spacing w:after="0" w:line="240" w:lineRule="auto"/>
              <w:rPr>
                <w:rFonts w:ascii="Times New Roman" w:eastAsia="Calibri" w:hAnsi="Times New Roman" w:cs="Times New Roman"/>
                <w:lang w:val="ro-RO" w:eastAsia="ro-RO"/>
              </w:rPr>
            </w:pPr>
            <w:r w:rsidRPr="001D4A8A">
              <w:rPr>
                <w:rFonts w:ascii="Times New Roman" w:eastAsia="Calibri" w:hAnsi="Times New Roman" w:cs="Times New Roman"/>
                <w:lang w:val="ro-RO" w:eastAsia="ro-RO"/>
              </w:rPr>
              <w:t>Cutiile cu momeală trebuie etichetate clar cu avertizări despre conţinutul lor şi posibilele riscuri.</w:t>
            </w:r>
          </w:p>
          <w:p w:rsidR="005C68BE" w:rsidRPr="001D4A8A" w:rsidRDefault="005C68BE" w:rsidP="00601AF0">
            <w:pPr>
              <w:autoSpaceDE w:val="0"/>
              <w:autoSpaceDN w:val="0"/>
              <w:adjustRightInd w:val="0"/>
              <w:spacing w:after="0" w:line="240" w:lineRule="auto"/>
              <w:rPr>
                <w:rFonts w:ascii="Times New Roman" w:eastAsia="Calibri" w:hAnsi="Times New Roman" w:cs="Times New Roman"/>
                <w:lang w:val="ro-RO" w:eastAsia="ro-RO"/>
              </w:rPr>
            </w:pPr>
            <w:r w:rsidRPr="001D4A8A">
              <w:rPr>
                <w:rFonts w:ascii="Times New Roman" w:eastAsia="Calibri" w:hAnsi="Times New Roman" w:cs="Times New Roman"/>
                <w:lang w:val="ro-RO" w:eastAsia="ro-RO"/>
              </w:rPr>
              <w:t xml:space="preserve">Observaţi care este zona infestată si amplasaţi momeala cu recipientul în apropierea galeriilor, în calea rozatoarelor si în locurile unde sunt văzute în mod frecvent. </w:t>
            </w:r>
          </w:p>
          <w:p w:rsidR="005C68BE" w:rsidRPr="001D4A8A" w:rsidRDefault="005C68BE" w:rsidP="00601AF0">
            <w:pPr>
              <w:autoSpaceDE w:val="0"/>
              <w:autoSpaceDN w:val="0"/>
              <w:adjustRightInd w:val="0"/>
              <w:spacing w:after="0" w:line="240" w:lineRule="auto"/>
              <w:rPr>
                <w:rFonts w:ascii="Times New Roman" w:eastAsia="Calibri" w:hAnsi="Times New Roman" w:cs="Times New Roman"/>
                <w:lang w:val="ro-RO" w:eastAsia="ro-RO"/>
              </w:rPr>
            </w:pPr>
            <w:r w:rsidRPr="001D4A8A">
              <w:rPr>
                <w:rFonts w:ascii="Times New Roman" w:eastAsia="Calibri" w:hAnsi="Times New Roman" w:cs="Times New Roman"/>
                <w:lang w:val="ro-RO" w:eastAsia="ro-RO"/>
              </w:rPr>
              <w:t>Produsul nu este destinat utilizarii permanente.</w:t>
            </w:r>
          </w:p>
          <w:p w:rsidR="005C68BE" w:rsidRPr="001D4A8A" w:rsidRDefault="005C68BE" w:rsidP="00601AF0">
            <w:pPr>
              <w:autoSpaceDE w:val="0"/>
              <w:autoSpaceDN w:val="0"/>
              <w:adjustRightInd w:val="0"/>
              <w:spacing w:after="0" w:line="240" w:lineRule="auto"/>
              <w:rPr>
                <w:rFonts w:ascii="Times New Roman" w:eastAsia="Calibri" w:hAnsi="Times New Roman" w:cs="Times New Roman"/>
                <w:lang w:val="ro-RO" w:eastAsia="ro-RO"/>
              </w:rPr>
            </w:pPr>
            <w:r w:rsidRPr="001D4A8A">
              <w:rPr>
                <w:rFonts w:ascii="Times New Roman" w:eastAsia="Calibri" w:hAnsi="Times New Roman" w:cs="Times New Roman"/>
                <w:lang w:val="ro-RO" w:eastAsia="ro-RO"/>
              </w:rPr>
              <w:t>Deratizarea nu trebuie sa dureze mai mult de 6 săptamâni.</w:t>
            </w:r>
          </w:p>
          <w:p w:rsidR="005C68BE" w:rsidRPr="001D4A8A" w:rsidRDefault="005C68BE" w:rsidP="00601AF0">
            <w:pPr>
              <w:autoSpaceDE w:val="0"/>
              <w:autoSpaceDN w:val="0"/>
              <w:adjustRightInd w:val="0"/>
              <w:spacing w:after="0" w:line="240" w:lineRule="auto"/>
              <w:rPr>
                <w:rFonts w:ascii="Times New Roman" w:eastAsia="Calibri" w:hAnsi="Times New Roman" w:cs="Times New Roman"/>
                <w:lang w:val="ro-RO" w:eastAsia="ro-RO"/>
              </w:rPr>
            </w:pPr>
            <w:r w:rsidRPr="001D4A8A">
              <w:rPr>
                <w:rFonts w:ascii="Times New Roman" w:eastAsia="Calibri" w:hAnsi="Times New Roman" w:cs="Times New Roman"/>
                <w:lang w:val="ro-RO" w:eastAsia="ro-RO"/>
              </w:rPr>
              <w:t>La sfârsitul tratamentului, eliminaţi recipientele cu momeala ramasă în conformitate</w:t>
            </w:r>
          </w:p>
          <w:p w:rsidR="005C68BE" w:rsidRPr="001D4A8A" w:rsidRDefault="005C68BE" w:rsidP="00601AF0">
            <w:pPr>
              <w:autoSpaceDE w:val="0"/>
              <w:autoSpaceDN w:val="0"/>
              <w:adjustRightInd w:val="0"/>
              <w:spacing w:after="0" w:line="240" w:lineRule="auto"/>
              <w:rPr>
                <w:rFonts w:ascii="Times New Roman" w:eastAsia="Calibri" w:hAnsi="Times New Roman" w:cs="Times New Roman"/>
                <w:lang w:val="ro-RO" w:eastAsia="ro-RO"/>
              </w:rPr>
            </w:pPr>
            <w:r w:rsidRPr="001D4A8A">
              <w:rPr>
                <w:rFonts w:ascii="Times New Roman" w:eastAsia="Calibri" w:hAnsi="Times New Roman" w:cs="Times New Roman"/>
                <w:lang w:val="ro-RO" w:eastAsia="ro-RO"/>
              </w:rPr>
              <w:t>cu regulamentele în vigoare.</w:t>
            </w:r>
          </w:p>
          <w:p w:rsidR="008568AC" w:rsidRPr="001B631A" w:rsidRDefault="005C68BE" w:rsidP="00601AF0">
            <w:pPr>
              <w:autoSpaceDE w:val="0"/>
              <w:autoSpaceDN w:val="0"/>
              <w:adjustRightInd w:val="0"/>
              <w:spacing w:after="0" w:line="240" w:lineRule="auto"/>
              <w:rPr>
                <w:rFonts w:ascii="Times New Roman" w:eastAsia="Calibri" w:hAnsi="Times New Roman" w:cs="Times New Roman"/>
                <w:lang w:val="ro-RO" w:eastAsia="ro-RO"/>
              </w:rPr>
            </w:pPr>
            <w:r w:rsidRPr="001D4A8A">
              <w:rPr>
                <w:rFonts w:ascii="Times New Roman" w:eastAsia="Calibri" w:hAnsi="Times New Roman" w:cs="Times New Roman"/>
                <w:lang w:val="ro-RO" w:eastAsia="ro-RO"/>
              </w:rPr>
              <w:t>Rozătoarele moarte cât şi momelile care nu sunt consumate trebuie îndepărtate cât mai des posibil pentru a evita ingerarea lor de către animale şi păsări.</w:t>
            </w:r>
          </w:p>
        </w:tc>
      </w:tr>
      <w:tr w:rsidR="008568AC" w:rsidRPr="001D4A8A" w:rsidTr="00701E29">
        <w:trPr>
          <w:gridAfter w:val="1"/>
          <w:wAfter w:w="27" w:type="dxa"/>
        </w:trPr>
        <w:tc>
          <w:tcPr>
            <w:tcW w:w="9923" w:type="dxa"/>
            <w:tcBorders>
              <w:top w:val="single" w:sz="4" w:space="0" w:color="auto"/>
              <w:left w:val="single" w:sz="4" w:space="0" w:color="auto"/>
              <w:bottom w:val="single" w:sz="4" w:space="0" w:color="auto"/>
              <w:right w:val="single" w:sz="4" w:space="0" w:color="auto"/>
            </w:tcBorders>
            <w:shd w:val="clear" w:color="auto" w:fill="auto"/>
          </w:tcPr>
          <w:p w:rsidR="008568AC" w:rsidRPr="001D4A8A" w:rsidRDefault="008568AC" w:rsidP="00601AF0">
            <w:pPr>
              <w:spacing w:after="0" w:line="240" w:lineRule="auto"/>
              <w:rPr>
                <w:rFonts w:ascii="Times New Roman" w:eastAsia="Times New Roman" w:hAnsi="Times New Roman" w:cs="Times New Roman"/>
                <w:lang w:val="it-IT"/>
              </w:rPr>
            </w:pPr>
            <w:r w:rsidRPr="001D4A8A">
              <w:rPr>
                <w:rFonts w:ascii="Times New Roman" w:eastAsia="Times New Roman" w:hAnsi="Times New Roman" w:cs="Times New Roman"/>
                <w:lang w:val="it-IT"/>
              </w:rPr>
              <w:t>Măsuri pentru prevenirea contaminării apei:</w:t>
            </w:r>
          </w:p>
          <w:p w:rsidR="008568AC" w:rsidRPr="001B631A" w:rsidRDefault="005C68BE" w:rsidP="00601AF0">
            <w:pPr>
              <w:spacing w:after="0" w:line="240" w:lineRule="auto"/>
              <w:jc w:val="both"/>
              <w:rPr>
                <w:rFonts w:ascii="Times New Roman" w:eastAsia="Calibri" w:hAnsi="Times New Roman" w:cs="Times New Roman"/>
                <w:u w:val="single"/>
                <w:lang w:val="ro-RO"/>
              </w:rPr>
            </w:pPr>
            <w:r w:rsidRPr="001D4A8A">
              <w:rPr>
                <w:rFonts w:ascii="Times New Roman" w:eastAsia="Calibri" w:hAnsi="Times New Roman" w:cs="Times New Roman"/>
                <w:lang w:val="ro-RO" w:eastAsia="ro-RO"/>
              </w:rPr>
              <w:t>Produsul nu trebuie deversat in apele subterane, apele de suprafata si locurile invecinate.</w:t>
            </w:r>
            <w:r w:rsidRPr="001D4A8A">
              <w:rPr>
                <w:rFonts w:ascii="Times New Roman" w:eastAsia="Calibri" w:hAnsi="Times New Roman" w:cs="Times New Roman"/>
                <w:lang w:val="ro-RO"/>
              </w:rPr>
              <w:t xml:space="preserve">  </w:t>
            </w:r>
          </w:p>
        </w:tc>
      </w:tr>
      <w:tr w:rsidR="008568AC" w:rsidRPr="001D4A8A" w:rsidTr="00701E29">
        <w:trPr>
          <w:gridAfter w:val="1"/>
          <w:wAfter w:w="27" w:type="dxa"/>
        </w:trPr>
        <w:tc>
          <w:tcPr>
            <w:tcW w:w="9923" w:type="dxa"/>
            <w:tcBorders>
              <w:top w:val="single" w:sz="4" w:space="0" w:color="auto"/>
              <w:left w:val="single" w:sz="4" w:space="0" w:color="auto"/>
              <w:bottom w:val="single" w:sz="4" w:space="0" w:color="auto"/>
              <w:right w:val="single" w:sz="4" w:space="0" w:color="auto"/>
            </w:tcBorders>
            <w:shd w:val="clear" w:color="auto" w:fill="auto"/>
          </w:tcPr>
          <w:p w:rsidR="008568AC" w:rsidRPr="001D4A8A" w:rsidRDefault="008568AC" w:rsidP="00601AF0">
            <w:pPr>
              <w:spacing w:after="0" w:line="240" w:lineRule="auto"/>
              <w:rPr>
                <w:rFonts w:ascii="Times New Roman" w:eastAsia="Times New Roman" w:hAnsi="Times New Roman" w:cs="Times New Roman"/>
                <w:lang w:val="fr-FR"/>
              </w:rPr>
            </w:pPr>
            <w:proofErr w:type="spellStart"/>
            <w:r w:rsidRPr="001D4A8A">
              <w:rPr>
                <w:rFonts w:ascii="Times New Roman" w:eastAsia="Times New Roman" w:hAnsi="Times New Roman" w:cs="Times New Roman"/>
                <w:lang w:val="fr-FR"/>
              </w:rPr>
              <w:t>Măsuri</w:t>
            </w:r>
            <w:proofErr w:type="spellEnd"/>
            <w:r w:rsidRPr="001D4A8A">
              <w:rPr>
                <w:rFonts w:ascii="Times New Roman" w:eastAsia="Times New Roman" w:hAnsi="Times New Roman" w:cs="Times New Roman"/>
                <w:lang w:val="fr-FR"/>
              </w:rPr>
              <w:t xml:space="preserve"> de </w:t>
            </w:r>
            <w:proofErr w:type="spellStart"/>
            <w:r w:rsidRPr="001D4A8A">
              <w:rPr>
                <w:rFonts w:ascii="Times New Roman" w:eastAsia="Times New Roman" w:hAnsi="Times New Roman" w:cs="Times New Roman"/>
                <w:lang w:val="fr-FR"/>
              </w:rPr>
              <w:t>protecţie</w:t>
            </w:r>
            <w:proofErr w:type="spellEnd"/>
            <w:r w:rsidRPr="001D4A8A">
              <w:rPr>
                <w:rFonts w:ascii="Times New Roman" w:eastAsia="Times New Roman" w:hAnsi="Times New Roman" w:cs="Times New Roman"/>
                <w:lang w:val="fr-FR"/>
              </w:rPr>
              <w:t xml:space="preserve"> </w:t>
            </w:r>
            <w:proofErr w:type="spellStart"/>
            <w:r w:rsidRPr="001D4A8A">
              <w:rPr>
                <w:rFonts w:ascii="Times New Roman" w:eastAsia="Times New Roman" w:hAnsi="Times New Roman" w:cs="Times New Roman"/>
                <w:lang w:val="fr-FR"/>
              </w:rPr>
              <w:t>împotriva</w:t>
            </w:r>
            <w:proofErr w:type="spellEnd"/>
            <w:r w:rsidRPr="001D4A8A">
              <w:rPr>
                <w:rFonts w:ascii="Times New Roman" w:eastAsia="Times New Roman" w:hAnsi="Times New Roman" w:cs="Times New Roman"/>
                <w:lang w:val="fr-FR"/>
              </w:rPr>
              <w:t xml:space="preserve"> </w:t>
            </w:r>
            <w:proofErr w:type="spellStart"/>
            <w:r w:rsidRPr="001D4A8A">
              <w:rPr>
                <w:rFonts w:ascii="Times New Roman" w:eastAsia="Times New Roman" w:hAnsi="Times New Roman" w:cs="Times New Roman"/>
                <w:lang w:val="fr-FR"/>
              </w:rPr>
              <w:t>incendiilor</w:t>
            </w:r>
            <w:proofErr w:type="spellEnd"/>
            <w:r w:rsidRPr="001D4A8A">
              <w:rPr>
                <w:rFonts w:ascii="Times New Roman" w:eastAsia="Times New Roman" w:hAnsi="Times New Roman" w:cs="Times New Roman"/>
                <w:lang w:val="fr-FR"/>
              </w:rPr>
              <w:t> :</w:t>
            </w:r>
          </w:p>
          <w:p w:rsidR="005C68BE" w:rsidRPr="001D4A8A" w:rsidRDefault="005C68BE" w:rsidP="00601AF0">
            <w:pPr>
              <w:spacing w:after="0" w:line="240" w:lineRule="auto"/>
              <w:jc w:val="both"/>
              <w:rPr>
                <w:rFonts w:ascii="Times New Roman" w:eastAsia="Calibri" w:hAnsi="Times New Roman" w:cs="Times New Roman"/>
                <w:lang w:val="ro-RO"/>
              </w:rPr>
            </w:pPr>
            <w:r w:rsidRPr="001D4A8A">
              <w:rPr>
                <w:rFonts w:ascii="Times New Roman" w:eastAsia="Calibri" w:hAnsi="Times New Roman" w:cs="Times New Roman"/>
                <w:lang w:val="ro-RO"/>
              </w:rPr>
              <w:t xml:space="preserve">Produsul va fi depozitat în spaţii bine aerisite şi curate, fără expunere solară directă. </w:t>
            </w:r>
          </w:p>
          <w:p w:rsidR="005C68BE" w:rsidRPr="001D4A8A" w:rsidRDefault="005C68BE" w:rsidP="00601AF0">
            <w:pPr>
              <w:spacing w:after="0" w:line="240" w:lineRule="auto"/>
              <w:jc w:val="both"/>
              <w:rPr>
                <w:rFonts w:ascii="Times New Roman" w:eastAsia="Calibri" w:hAnsi="Times New Roman" w:cs="Times New Roman"/>
                <w:lang w:val="ro-RO"/>
              </w:rPr>
            </w:pPr>
            <w:r w:rsidRPr="001D4A8A">
              <w:rPr>
                <w:rFonts w:ascii="Times New Roman" w:eastAsia="Calibri" w:hAnsi="Times New Roman" w:cs="Times New Roman"/>
                <w:lang w:val="ro-RO"/>
              </w:rPr>
              <w:t xml:space="preserve">Se depozitează la distanţă rezonabilă de sursele de căldură ce ar putea provoca aprinderea. </w:t>
            </w:r>
          </w:p>
          <w:p w:rsidR="005C68BE" w:rsidRPr="001D4A8A" w:rsidRDefault="005C68BE" w:rsidP="00601AF0">
            <w:pPr>
              <w:spacing w:after="0" w:line="240" w:lineRule="auto"/>
              <w:jc w:val="both"/>
              <w:rPr>
                <w:rFonts w:ascii="Times New Roman" w:eastAsia="Calibri" w:hAnsi="Times New Roman" w:cs="Times New Roman"/>
                <w:lang w:val="ro-RO"/>
              </w:rPr>
            </w:pPr>
            <w:r w:rsidRPr="001D4A8A">
              <w:rPr>
                <w:rFonts w:ascii="Times New Roman" w:eastAsia="Calibri" w:hAnsi="Times New Roman" w:cs="Times New Roman"/>
                <w:lang w:val="ro-RO"/>
              </w:rPr>
              <w:t>Să se depoziteze în condiţii de siguranţă şi ventilarea adecvată a spaţiilor de depozitare.</w:t>
            </w:r>
          </w:p>
          <w:p w:rsidR="005C68BE" w:rsidRPr="001D4A8A" w:rsidRDefault="005C68BE" w:rsidP="00601AF0">
            <w:pPr>
              <w:spacing w:after="0" w:line="240" w:lineRule="auto"/>
              <w:jc w:val="both"/>
              <w:rPr>
                <w:rFonts w:ascii="Times New Roman" w:eastAsia="Calibri" w:hAnsi="Times New Roman" w:cs="Times New Roman"/>
                <w:lang w:val="ro-RO"/>
              </w:rPr>
            </w:pPr>
            <w:r w:rsidRPr="001D4A8A">
              <w:rPr>
                <w:rFonts w:ascii="Times New Roman" w:eastAsia="Calibri" w:hAnsi="Times New Roman" w:cs="Times New Roman"/>
                <w:lang w:val="ro-RO"/>
              </w:rPr>
              <w:t xml:space="preserve">Mijloace de extincţie: </w:t>
            </w:r>
            <w:r w:rsidRPr="001D4A8A">
              <w:rPr>
                <w:rFonts w:ascii="Times New Roman" w:eastAsia="Calibri" w:hAnsi="Times New Roman" w:cs="Times New Roman"/>
                <w:lang w:val="ro-RO" w:eastAsia="ro-RO"/>
              </w:rPr>
              <w:t>dioxid de carbon, spuma , pudra sau ceata.</w:t>
            </w:r>
          </w:p>
          <w:p w:rsidR="008568AC" w:rsidRPr="001B631A" w:rsidRDefault="005C68BE" w:rsidP="00601AF0">
            <w:pPr>
              <w:spacing w:after="0" w:line="240" w:lineRule="auto"/>
              <w:jc w:val="both"/>
              <w:rPr>
                <w:rFonts w:ascii="Times New Roman" w:eastAsia="Calibri" w:hAnsi="Times New Roman" w:cs="Times New Roman"/>
                <w:lang w:val="ro-RO"/>
              </w:rPr>
            </w:pPr>
            <w:r w:rsidRPr="001D4A8A">
              <w:rPr>
                <w:rFonts w:ascii="Times New Roman" w:eastAsia="Calibri" w:hAnsi="Times New Roman" w:cs="Times New Roman"/>
                <w:lang w:val="ro-RO"/>
              </w:rPr>
              <w:t>Odată aprinsă substanţa emană vapori toxici şi se indică purtarea salopetei de protecţie şi protejarea căilor respiratorii.</w:t>
            </w:r>
          </w:p>
        </w:tc>
      </w:tr>
    </w:tbl>
    <w:p w:rsidR="008568AC" w:rsidRPr="001D4A8A" w:rsidRDefault="008568AC" w:rsidP="00601AF0">
      <w:pPr>
        <w:spacing w:after="0" w:line="240" w:lineRule="auto"/>
        <w:rPr>
          <w:rFonts w:ascii="Times New Roman" w:eastAsia="Times New Roman" w:hAnsi="Times New Roman" w:cs="Times New Roman"/>
          <w:lang w:val="fr-FR"/>
        </w:rPr>
      </w:pPr>
    </w:p>
    <w:p w:rsidR="008568AC" w:rsidRPr="001D4A8A" w:rsidRDefault="008568AC" w:rsidP="00601AF0">
      <w:pPr>
        <w:spacing w:after="0" w:line="240" w:lineRule="auto"/>
        <w:rPr>
          <w:rFonts w:ascii="Times New Roman" w:eastAsia="Times New Roman" w:hAnsi="Times New Roman" w:cs="Times New Roman"/>
          <w:b/>
          <w:lang w:val="fr-FR"/>
        </w:rPr>
      </w:pPr>
      <w:r w:rsidRPr="001D4A8A">
        <w:rPr>
          <w:rFonts w:ascii="Times New Roman" w:eastAsia="Times New Roman" w:hAnsi="Times New Roman" w:cs="Times New Roman"/>
          <w:b/>
          <w:lang w:val="fr-FR"/>
        </w:rPr>
        <w:t>X. EVALUAREA EFICACITATII BIOCIDE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8568AC" w:rsidRPr="001D4A8A" w:rsidTr="001B2A75">
        <w:tc>
          <w:tcPr>
            <w:tcW w:w="9923" w:type="dxa"/>
            <w:tcBorders>
              <w:top w:val="single" w:sz="4" w:space="0" w:color="auto"/>
              <w:left w:val="single" w:sz="4" w:space="0" w:color="auto"/>
              <w:bottom w:val="single" w:sz="4" w:space="0" w:color="auto"/>
              <w:right w:val="single" w:sz="4" w:space="0" w:color="auto"/>
            </w:tcBorders>
            <w:shd w:val="clear" w:color="auto" w:fill="FFFFFF"/>
          </w:tcPr>
          <w:p w:rsidR="008568AC" w:rsidRPr="001D4A8A" w:rsidRDefault="008568AC" w:rsidP="00601AF0">
            <w:pPr>
              <w:spacing w:after="0" w:line="240" w:lineRule="auto"/>
              <w:rPr>
                <w:rFonts w:ascii="Times New Roman" w:eastAsia="Times New Roman" w:hAnsi="Times New Roman" w:cs="Times New Roman"/>
                <w:lang w:val="it-IT"/>
              </w:rPr>
            </w:pPr>
            <w:r w:rsidRPr="001D4A8A">
              <w:rPr>
                <w:rFonts w:ascii="Times New Roman" w:eastAsia="Times New Roman" w:hAnsi="Times New Roman" w:cs="Times New Roman"/>
                <w:b/>
                <w:lang w:val="it-IT"/>
              </w:rPr>
              <w:t>Organismele-ţintă</w:t>
            </w:r>
            <w:r w:rsidRPr="001D4A8A">
              <w:rPr>
                <w:rFonts w:ascii="Times New Roman" w:eastAsia="Times New Roman" w:hAnsi="Times New Roman" w:cs="Times New Roman"/>
                <w:lang w:val="it-IT"/>
              </w:rPr>
              <w:t>:</w:t>
            </w:r>
            <w:r w:rsidR="005C68BE" w:rsidRPr="001D4A8A">
              <w:rPr>
                <w:rFonts w:ascii="Times New Roman" w:hAnsi="Times New Roman" w:cs="Times New Roman"/>
                <w:i/>
                <w:lang w:val="pt-BR"/>
              </w:rPr>
              <w:t xml:space="preserve"> Rattus norvegicus </w:t>
            </w:r>
            <w:r w:rsidR="005C68BE" w:rsidRPr="001D4A8A">
              <w:rPr>
                <w:rFonts w:ascii="Times New Roman" w:hAnsi="Times New Roman" w:cs="Times New Roman"/>
                <w:lang w:val="pt-BR"/>
              </w:rPr>
              <w:t>(sobolan cenusiu),</w:t>
            </w:r>
            <w:r w:rsidR="005C68BE" w:rsidRPr="001D4A8A">
              <w:rPr>
                <w:rFonts w:ascii="Times New Roman" w:hAnsi="Times New Roman" w:cs="Times New Roman"/>
                <w:i/>
                <w:lang w:val="pt-BR"/>
              </w:rPr>
              <w:t xml:space="preserve"> Rattus rattus </w:t>
            </w:r>
            <w:r w:rsidR="005C68BE" w:rsidRPr="001D4A8A">
              <w:rPr>
                <w:rFonts w:ascii="Times New Roman" w:hAnsi="Times New Roman" w:cs="Times New Roman"/>
                <w:lang w:val="pt-BR"/>
              </w:rPr>
              <w:t>(sobolanul negru),</w:t>
            </w:r>
            <w:r w:rsidR="005C68BE" w:rsidRPr="001D4A8A">
              <w:rPr>
                <w:rFonts w:ascii="Times New Roman" w:hAnsi="Times New Roman" w:cs="Times New Roman"/>
                <w:i/>
                <w:lang w:val="pt-BR"/>
              </w:rPr>
              <w:t xml:space="preserve"> Mus musculus </w:t>
            </w:r>
            <w:r w:rsidR="005C68BE" w:rsidRPr="001D4A8A">
              <w:rPr>
                <w:rFonts w:ascii="Times New Roman" w:hAnsi="Times New Roman" w:cs="Times New Roman"/>
                <w:lang w:val="pt-BR"/>
              </w:rPr>
              <w:t xml:space="preserve">(soarece de casa) </w:t>
            </w:r>
          </w:p>
          <w:p w:rsidR="008568AC" w:rsidRPr="001D4A8A" w:rsidRDefault="008568AC" w:rsidP="00601AF0">
            <w:pPr>
              <w:spacing w:after="0" w:line="240" w:lineRule="auto"/>
              <w:rPr>
                <w:rFonts w:ascii="Times New Roman" w:eastAsia="Times New Roman" w:hAnsi="Times New Roman" w:cs="Times New Roman"/>
                <w:lang w:val="pt-BR"/>
              </w:rPr>
            </w:pPr>
            <w:r w:rsidRPr="001D4A8A">
              <w:rPr>
                <w:rFonts w:ascii="Times New Roman" w:eastAsia="Times New Roman" w:hAnsi="Times New Roman" w:cs="Times New Roman"/>
                <w:b/>
                <w:lang w:val="it-IT"/>
              </w:rPr>
              <w:t xml:space="preserve">Stadiul de dezvoltare: </w:t>
            </w:r>
            <w:r w:rsidR="005C68BE" w:rsidRPr="001D4A8A">
              <w:rPr>
                <w:rFonts w:ascii="Times New Roman" w:hAnsi="Times New Roman" w:cs="Times New Roman"/>
                <w:lang w:val="pt-BR"/>
              </w:rPr>
              <w:t>– juvenili si adulti</w:t>
            </w:r>
          </w:p>
        </w:tc>
      </w:tr>
      <w:tr w:rsidR="008568AC" w:rsidRPr="001B631A" w:rsidTr="005C68BE">
        <w:tc>
          <w:tcPr>
            <w:tcW w:w="9923" w:type="dxa"/>
            <w:tcBorders>
              <w:top w:val="single" w:sz="4" w:space="0" w:color="auto"/>
              <w:left w:val="single" w:sz="4" w:space="0" w:color="auto"/>
              <w:bottom w:val="single" w:sz="4" w:space="0" w:color="auto"/>
              <w:right w:val="single" w:sz="4" w:space="0" w:color="auto"/>
            </w:tcBorders>
            <w:shd w:val="clear" w:color="auto" w:fill="auto"/>
          </w:tcPr>
          <w:p w:rsidR="008568AC" w:rsidRPr="001B631A" w:rsidRDefault="008568AC" w:rsidP="00601AF0">
            <w:pPr>
              <w:spacing w:after="0" w:line="240" w:lineRule="auto"/>
              <w:rPr>
                <w:rFonts w:ascii="Times New Roman" w:eastAsia="Times New Roman" w:hAnsi="Times New Roman" w:cs="Times New Roman"/>
                <w:lang w:val="pt-BR"/>
              </w:rPr>
            </w:pPr>
            <w:r w:rsidRPr="001B631A">
              <w:rPr>
                <w:rFonts w:ascii="Times New Roman" w:eastAsia="Times New Roman" w:hAnsi="Times New Roman" w:cs="Times New Roman"/>
                <w:b/>
                <w:lang w:val="pt-BR"/>
              </w:rPr>
              <w:t>Mod de acţiune</w:t>
            </w:r>
            <w:r w:rsidRPr="001B631A">
              <w:rPr>
                <w:rFonts w:ascii="Times New Roman" w:eastAsia="Times New Roman" w:hAnsi="Times New Roman" w:cs="Times New Roman"/>
                <w:lang w:val="pt-BR"/>
              </w:rPr>
              <w:t xml:space="preserve"> : </w:t>
            </w:r>
            <w:r w:rsidR="005C68BE" w:rsidRPr="001B631A">
              <w:rPr>
                <w:rFonts w:ascii="Times New Roman" w:hAnsi="Times New Roman" w:cs="Times New Roman"/>
                <w:lang w:val="ro-RO"/>
              </w:rPr>
              <w:t>Anticoagulant, cu actiune prin ingestie</w:t>
            </w:r>
            <w:r w:rsidR="001B631A">
              <w:rPr>
                <w:rFonts w:ascii="Times New Roman" w:hAnsi="Times New Roman" w:cs="Times New Roman"/>
                <w:lang w:val="ro-RO"/>
              </w:rPr>
              <w:t>.</w:t>
            </w:r>
          </w:p>
        </w:tc>
      </w:tr>
    </w:tbl>
    <w:p w:rsidR="008568AC" w:rsidRPr="001D4A8A" w:rsidRDefault="008568AC" w:rsidP="00601AF0">
      <w:pPr>
        <w:spacing w:after="0" w:line="240" w:lineRule="auto"/>
        <w:rPr>
          <w:rFonts w:ascii="Times New Roman" w:eastAsia="Times New Roman" w:hAnsi="Times New Roman" w:cs="Times New Roman"/>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568AC" w:rsidRPr="001D4A8A" w:rsidTr="001B2A75">
        <w:tc>
          <w:tcPr>
            <w:tcW w:w="9923" w:type="dxa"/>
            <w:tcBorders>
              <w:top w:val="single" w:sz="4" w:space="0" w:color="auto"/>
              <w:left w:val="single" w:sz="4" w:space="0" w:color="auto"/>
              <w:bottom w:val="single" w:sz="4" w:space="0" w:color="auto"/>
              <w:right w:val="single" w:sz="4" w:space="0" w:color="auto"/>
            </w:tcBorders>
            <w:shd w:val="clear" w:color="auto" w:fill="FFFFFF"/>
          </w:tcPr>
          <w:p w:rsidR="008568AC" w:rsidRPr="001D4A8A" w:rsidRDefault="008568AC" w:rsidP="00601AF0">
            <w:pPr>
              <w:spacing w:after="0" w:line="240" w:lineRule="auto"/>
              <w:rPr>
                <w:rFonts w:ascii="Times New Roman" w:eastAsia="Times New Roman" w:hAnsi="Times New Roman" w:cs="Times New Roman"/>
                <w:b/>
                <w:lang w:val="fr-FR"/>
              </w:rPr>
            </w:pPr>
            <w:proofErr w:type="spellStart"/>
            <w:r w:rsidRPr="001D4A8A">
              <w:rPr>
                <w:rFonts w:ascii="Times New Roman" w:eastAsia="Times New Roman" w:hAnsi="Times New Roman" w:cs="Times New Roman"/>
                <w:b/>
                <w:lang w:val="fr-FR"/>
              </w:rPr>
              <w:t>Informaţii</w:t>
            </w:r>
            <w:proofErr w:type="spellEnd"/>
            <w:r w:rsidRPr="001D4A8A">
              <w:rPr>
                <w:rFonts w:ascii="Times New Roman" w:eastAsia="Times New Roman" w:hAnsi="Times New Roman" w:cs="Times New Roman"/>
                <w:b/>
                <w:lang w:val="fr-FR"/>
              </w:rPr>
              <w:t xml:space="preserve"> </w:t>
            </w:r>
            <w:proofErr w:type="spellStart"/>
            <w:r w:rsidRPr="001D4A8A">
              <w:rPr>
                <w:rFonts w:ascii="Times New Roman" w:eastAsia="Times New Roman" w:hAnsi="Times New Roman" w:cs="Times New Roman"/>
                <w:b/>
                <w:lang w:val="fr-FR"/>
              </w:rPr>
              <w:t>privind</w:t>
            </w:r>
            <w:proofErr w:type="spellEnd"/>
            <w:r w:rsidRPr="001D4A8A">
              <w:rPr>
                <w:rFonts w:ascii="Times New Roman" w:eastAsia="Times New Roman" w:hAnsi="Times New Roman" w:cs="Times New Roman"/>
                <w:b/>
                <w:lang w:val="fr-FR"/>
              </w:rPr>
              <w:t xml:space="preserve"> </w:t>
            </w:r>
            <w:proofErr w:type="spellStart"/>
            <w:r w:rsidRPr="001D4A8A">
              <w:rPr>
                <w:rFonts w:ascii="Times New Roman" w:eastAsia="Times New Roman" w:hAnsi="Times New Roman" w:cs="Times New Roman"/>
                <w:b/>
                <w:lang w:val="fr-FR"/>
              </w:rPr>
              <w:t>testele</w:t>
            </w:r>
            <w:proofErr w:type="spellEnd"/>
            <w:r w:rsidRPr="001D4A8A">
              <w:rPr>
                <w:rFonts w:ascii="Times New Roman" w:eastAsia="Times New Roman" w:hAnsi="Times New Roman" w:cs="Times New Roman"/>
                <w:b/>
                <w:lang w:val="fr-FR"/>
              </w:rPr>
              <w:t xml:space="preserve"> care </w:t>
            </w:r>
            <w:proofErr w:type="spellStart"/>
            <w:r w:rsidRPr="001D4A8A">
              <w:rPr>
                <w:rFonts w:ascii="Times New Roman" w:eastAsia="Times New Roman" w:hAnsi="Times New Roman" w:cs="Times New Roman"/>
                <w:b/>
                <w:lang w:val="fr-FR"/>
              </w:rPr>
              <w:t>susţin</w:t>
            </w:r>
            <w:proofErr w:type="spellEnd"/>
            <w:r w:rsidRPr="001D4A8A">
              <w:rPr>
                <w:rFonts w:ascii="Times New Roman" w:eastAsia="Times New Roman" w:hAnsi="Times New Roman" w:cs="Times New Roman"/>
                <w:b/>
                <w:lang w:val="fr-FR"/>
              </w:rPr>
              <w:t xml:space="preserve"> </w:t>
            </w:r>
            <w:proofErr w:type="spellStart"/>
            <w:r w:rsidRPr="001D4A8A">
              <w:rPr>
                <w:rFonts w:ascii="Times New Roman" w:eastAsia="Times New Roman" w:hAnsi="Times New Roman" w:cs="Times New Roman"/>
                <w:b/>
                <w:lang w:val="fr-FR"/>
              </w:rPr>
              <w:t>eficacitatea</w:t>
            </w:r>
            <w:proofErr w:type="spellEnd"/>
            <w:r w:rsidRPr="001D4A8A">
              <w:rPr>
                <w:rFonts w:ascii="Times New Roman" w:eastAsia="Times New Roman" w:hAnsi="Times New Roman" w:cs="Times New Roman"/>
                <w:b/>
                <w:lang w:val="fr-FR"/>
              </w:rPr>
              <w:t xml:space="preserve"> </w:t>
            </w:r>
            <w:proofErr w:type="spellStart"/>
            <w:r w:rsidRPr="001D4A8A">
              <w:rPr>
                <w:rFonts w:ascii="Times New Roman" w:eastAsia="Times New Roman" w:hAnsi="Times New Roman" w:cs="Times New Roman"/>
                <w:b/>
                <w:lang w:val="fr-FR"/>
              </w:rPr>
              <w:t>biocidă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2875"/>
              <w:gridCol w:w="1701"/>
              <w:gridCol w:w="1559"/>
              <w:gridCol w:w="1843"/>
            </w:tblGrid>
            <w:tr w:rsidR="008568AC" w:rsidRPr="001D4A8A" w:rsidTr="005C68BE">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8568AC" w:rsidRPr="001D4A8A" w:rsidRDefault="008568AC" w:rsidP="00601AF0">
                  <w:pPr>
                    <w:spacing w:after="0" w:line="240" w:lineRule="auto"/>
                    <w:jc w:val="center"/>
                    <w:rPr>
                      <w:rFonts w:ascii="Times New Roman" w:eastAsia="Times New Roman" w:hAnsi="Times New Roman" w:cs="Times New Roman"/>
                      <w:lang w:val="fr-FR"/>
                    </w:rPr>
                  </w:pPr>
                  <w:proofErr w:type="spellStart"/>
                  <w:r w:rsidRPr="001D4A8A">
                    <w:rPr>
                      <w:rFonts w:ascii="Times New Roman" w:eastAsia="Times New Roman" w:hAnsi="Times New Roman" w:cs="Times New Roman"/>
                      <w:lang w:val="fr-FR"/>
                    </w:rPr>
                    <w:t>Activitatea</w:t>
                  </w:r>
                  <w:proofErr w:type="spellEnd"/>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8568AC" w:rsidRPr="001D4A8A" w:rsidRDefault="008568AC" w:rsidP="00601AF0">
                  <w:pPr>
                    <w:spacing w:after="0" w:line="240" w:lineRule="auto"/>
                    <w:jc w:val="center"/>
                    <w:rPr>
                      <w:rFonts w:ascii="Times New Roman" w:eastAsia="Times New Roman" w:hAnsi="Times New Roman" w:cs="Times New Roman"/>
                      <w:lang w:val="pt-BR"/>
                    </w:rPr>
                  </w:pPr>
                  <w:r w:rsidRPr="001D4A8A">
                    <w:rPr>
                      <w:rFonts w:ascii="Times New Roman" w:eastAsia="Times New Roman" w:hAnsi="Times New Roman" w:cs="Times New Roman"/>
                      <w:lang w:val="pt-BR"/>
                    </w:rPr>
                    <w:t xml:space="preserve">Metoda de testare / </w:t>
                  </w:r>
                </w:p>
                <w:p w:rsidR="008568AC" w:rsidRPr="001D4A8A" w:rsidRDefault="008568AC" w:rsidP="00601AF0">
                  <w:pPr>
                    <w:spacing w:after="0" w:line="240" w:lineRule="auto"/>
                    <w:jc w:val="center"/>
                    <w:rPr>
                      <w:rFonts w:ascii="Times New Roman" w:eastAsia="Times New Roman" w:hAnsi="Times New Roman" w:cs="Times New Roman"/>
                      <w:lang w:val="pt-BR"/>
                    </w:rPr>
                  </w:pPr>
                  <w:r w:rsidRPr="001D4A8A">
                    <w:rPr>
                      <w:rFonts w:ascii="Times New Roman" w:eastAsia="Times New Roman" w:hAnsi="Times New Roman" w:cs="Times New Roman"/>
                      <w:lang w:val="pt-BR"/>
                    </w:rPr>
                    <w:t>Protocolul de testare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68AC" w:rsidRPr="001D4A8A" w:rsidRDefault="008568AC" w:rsidP="00601AF0">
                  <w:pPr>
                    <w:spacing w:after="0" w:line="240" w:lineRule="auto"/>
                    <w:jc w:val="center"/>
                    <w:rPr>
                      <w:rFonts w:ascii="Times New Roman" w:eastAsia="Times New Roman" w:hAnsi="Times New Roman" w:cs="Times New Roman"/>
                      <w:lang w:val="fr-FR"/>
                    </w:rPr>
                  </w:pPr>
                  <w:proofErr w:type="spellStart"/>
                  <w:r w:rsidRPr="001D4A8A">
                    <w:rPr>
                      <w:rFonts w:ascii="Times New Roman" w:eastAsia="Times New Roman" w:hAnsi="Times New Roman" w:cs="Times New Roman"/>
                      <w:lang w:val="fr-FR"/>
                    </w:rPr>
                    <w:t>Specia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68AC" w:rsidRPr="001D4A8A" w:rsidRDefault="008568AC" w:rsidP="00601AF0">
                  <w:pPr>
                    <w:spacing w:after="0" w:line="240" w:lineRule="auto"/>
                    <w:jc w:val="center"/>
                    <w:rPr>
                      <w:rFonts w:ascii="Times New Roman" w:eastAsia="Times New Roman" w:hAnsi="Times New Roman" w:cs="Times New Roman"/>
                      <w:lang w:val="fr-FR"/>
                    </w:rPr>
                  </w:pPr>
                  <w:proofErr w:type="spellStart"/>
                  <w:r w:rsidRPr="001D4A8A">
                    <w:rPr>
                      <w:rFonts w:ascii="Times New Roman" w:eastAsia="Times New Roman" w:hAnsi="Times New Roman" w:cs="Times New Roman"/>
                      <w:lang w:val="fr-FR"/>
                    </w:rPr>
                    <w:t>Concentraţii</w:t>
                  </w:r>
                  <w:proofErr w:type="spellEnd"/>
                  <w:r w:rsidRPr="001D4A8A">
                    <w:rPr>
                      <w:rFonts w:ascii="Times New Roman" w:eastAsia="Times New Roman" w:hAnsi="Times New Roman" w:cs="Times New Roman"/>
                      <w:lang w:val="fr-FR"/>
                    </w:rPr>
                    <w:t>/</w:t>
                  </w:r>
                </w:p>
                <w:p w:rsidR="008568AC" w:rsidRPr="001D4A8A" w:rsidRDefault="008568AC" w:rsidP="00601AF0">
                  <w:pPr>
                    <w:spacing w:after="0" w:line="240" w:lineRule="auto"/>
                    <w:jc w:val="center"/>
                    <w:rPr>
                      <w:rFonts w:ascii="Times New Roman" w:eastAsia="Times New Roman" w:hAnsi="Times New Roman" w:cs="Times New Roman"/>
                      <w:lang w:val="fr-FR"/>
                    </w:rPr>
                  </w:pPr>
                  <w:proofErr w:type="spellStart"/>
                  <w:r w:rsidRPr="001D4A8A">
                    <w:rPr>
                      <w:rFonts w:ascii="Times New Roman" w:eastAsia="Times New Roman" w:hAnsi="Times New Roman" w:cs="Times New Roman"/>
                      <w:lang w:val="fr-FR"/>
                    </w:rPr>
                    <w:t>Doza</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568AC" w:rsidRPr="001D4A8A" w:rsidRDefault="008568AC" w:rsidP="00601AF0">
                  <w:pPr>
                    <w:spacing w:after="0" w:line="240" w:lineRule="auto"/>
                    <w:jc w:val="center"/>
                    <w:rPr>
                      <w:rFonts w:ascii="Times New Roman" w:eastAsia="Times New Roman" w:hAnsi="Times New Roman" w:cs="Times New Roman"/>
                      <w:lang w:val="fr-FR"/>
                    </w:rPr>
                  </w:pPr>
                  <w:proofErr w:type="spellStart"/>
                  <w:r w:rsidRPr="001D4A8A">
                    <w:rPr>
                      <w:rFonts w:ascii="Times New Roman" w:eastAsia="Times New Roman" w:hAnsi="Times New Roman" w:cs="Times New Roman"/>
                      <w:lang w:val="fr-FR"/>
                    </w:rPr>
                    <w:t>Timpi</w:t>
                  </w:r>
                  <w:proofErr w:type="spellEnd"/>
                  <w:r w:rsidRPr="001D4A8A">
                    <w:rPr>
                      <w:rFonts w:ascii="Times New Roman" w:eastAsia="Times New Roman" w:hAnsi="Times New Roman" w:cs="Times New Roman"/>
                      <w:lang w:val="fr-FR"/>
                    </w:rPr>
                    <w:t xml:space="preserve"> </w:t>
                  </w:r>
                  <w:proofErr w:type="gramStart"/>
                  <w:r w:rsidRPr="001D4A8A">
                    <w:rPr>
                      <w:rFonts w:ascii="Times New Roman" w:eastAsia="Times New Roman" w:hAnsi="Times New Roman" w:cs="Times New Roman"/>
                      <w:lang w:val="fr-FR"/>
                    </w:rPr>
                    <w:t xml:space="preserve">de </w:t>
                  </w:r>
                  <w:proofErr w:type="spellStart"/>
                  <w:r w:rsidRPr="001D4A8A">
                    <w:rPr>
                      <w:rFonts w:ascii="Times New Roman" w:eastAsia="Times New Roman" w:hAnsi="Times New Roman" w:cs="Times New Roman"/>
                      <w:lang w:val="fr-FR"/>
                    </w:rPr>
                    <w:t>acţiune</w:t>
                  </w:r>
                  <w:proofErr w:type="spellEnd"/>
                  <w:proofErr w:type="gramEnd"/>
                </w:p>
              </w:tc>
            </w:tr>
            <w:tr w:rsidR="005C68BE" w:rsidRPr="001D4A8A" w:rsidTr="005C68BE">
              <w:tc>
                <w:tcPr>
                  <w:tcW w:w="1690"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(1) Evaluarea eficacitatii</w:t>
                  </w:r>
                </w:p>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biocide</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rPr>
                      <w:rFonts w:ascii="Times New Roman" w:hAnsi="Times New Roman" w:cs="Times New Roman"/>
                    </w:rPr>
                  </w:pPr>
                  <w:r w:rsidRPr="001D4A8A">
                    <w:rPr>
                      <w:rFonts w:ascii="Times New Roman" w:hAnsi="Times New Roman" w:cs="Times New Roman"/>
                    </w:rPr>
                    <w:t xml:space="preserve">TNG in </w:t>
                  </w:r>
                  <w:proofErr w:type="spellStart"/>
                  <w:r w:rsidRPr="001D4A8A">
                    <w:rPr>
                      <w:rFonts w:ascii="Times New Roman" w:hAnsi="Times New Roman" w:cs="Times New Roman"/>
                    </w:rPr>
                    <w:t>sustinerea</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anexei</w:t>
                  </w:r>
                  <w:proofErr w:type="spellEnd"/>
                  <w:r w:rsidRPr="001D4A8A">
                    <w:rPr>
                      <w:rFonts w:ascii="Times New Roman" w:hAnsi="Times New Roman" w:cs="Times New Roman"/>
                    </w:rPr>
                    <w:t xml:space="preserve"> VI a </w:t>
                  </w:r>
                  <w:proofErr w:type="spellStart"/>
                  <w:r w:rsidRPr="001D4A8A">
                    <w:rPr>
                      <w:rFonts w:ascii="Times New Roman" w:hAnsi="Times New Roman" w:cs="Times New Roman"/>
                    </w:rPr>
                    <w:t>Directivei</w:t>
                  </w:r>
                  <w:proofErr w:type="spellEnd"/>
                  <w:r w:rsidRPr="001D4A8A">
                    <w:rPr>
                      <w:rFonts w:ascii="Times New Roman" w:hAnsi="Times New Roman" w:cs="Times New Roman"/>
                    </w:rPr>
                    <w:t xml:space="preserve"> 98/8/EC</w:t>
                  </w:r>
                </w:p>
                <w:p w:rsidR="005C68BE" w:rsidRPr="001D4A8A" w:rsidRDefault="005C68BE" w:rsidP="00601AF0">
                  <w:pPr>
                    <w:spacing w:after="0" w:line="240" w:lineRule="auto"/>
                    <w:rPr>
                      <w:rFonts w:ascii="Times New Roman" w:hAnsi="Times New Roman" w:cs="Times New Roman"/>
                    </w:rPr>
                  </w:pPr>
                </w:p>
                <w:p w:rsidR="005C68BE" w:rsidRPr="001D4A8A" w:rsidRDefault="005C68BE" w:rsidP="00601AF0">
                  <w:pPr>
                    <w:spacing w:after="0" w:line="240" w:lineRule="auto"/>
                    <w:rPr>
                      <w:rFonts w:ascii="Times New Roman" w:hAnsi="Times New Roman" w:cs="Times New Roman"/>
                    </w:rPr>
                  </w:pPr>
                  <w:r w:rsidRPr="001D4A8A">
                    <w:rPr>
                      <w:rFonts w:ascii="Times New Roman" w:hAnsi="Times New Roman" w:cs="Times New Roman"/>
                    </w:rPr>
                    <w:t xml:space="preserve">Test de </w:t>
                  </w:r>
                  <w:proofErr w:type="spellStart"/>
                  <w:r w:rsidRPr="001D4A8A">
                    <w:rPr>
                      <w:rFonts w:ascii="Times New Roman" w:hAnsi="Times New Roman" w:cs="Times New Roman"/>
                    </w:rPr>
                    <w:t>hranire</w:t>
                  </w:r>
                  <w:proofErr w:type="spellEnd"/>
                  <w:r w:rsidRPr="001D4A8A">
                    <w:rPr>
                      <w:rFonts w:ascii="Times New Roman" w:hAnsi="Times New Roman" w:cs="Times New Roman"/>
                    </w:rPr>
                    <w:t xml:space="preserve"> la </w:t>
                  </w:r>
                  <w:proofErr w:type="spellStart"/>
                  <w:r w:rsidRPr="001D4A8A">
                    <w:rPr>
                      <w:rFonts w:ascii="Times New Roman" w:hAnsi="Times New Roman" w:cs="Times New Roman"/>
                    </w:rPr>
                    <w:t>alegere</w:t>
                  </w:r>
                  <w:proofErr w:type="spellEnd"/>
                  <w:r w:rsidRPr="001D4A8A">
                    <w:rPr>
                      <w:rFonts w:ascii="Times New Roman" w:hAnsi="Times New Roman" w:cs="Times New Roman"/>
                    </w:rPr>
                    <w:t xml:space="preserve"> – in </w:t>
                  </w:r>
                  <w:proofErr w:type="spellStart"/>
                  <w:r w:rsidRPr="001D4A8A">
                    <w:rPr>
                      <w:rFonts w:ascii="Times New Roman" w:hAnsi="Times New Roman" w:cs="Times New Roman"/>
                    </w:rPr>
                    <w:t>conditii</w:t>
                  </w:r>
                  <w:proofErr w:type="spellEnd"/>
                  <w:r w:rsidRPr="001D4A8A">
                    <w:rPr>
                      <w:rFonts w:ascii="Times New Roman" w:hAnsi="Times New Roman" w:cs="Times New Roman"/>
                    </w:rPr>
                    <w:t xml:space="preserve"> de </w:t>
                  </w:r>
                  <w:proofErr w:type="spellStart"/>
                  <w:r w:rsidRPr="001D4A8A">
                    <w:rPr>
                      <w:rFonts w:ascii="Times New Roman" w:hAnsi="Times New Roman" w:cs="Times New Roman"/>
                    </w:rPr>
                    <w:t>laborator</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durata</w:t>
                  </w:r>
                  <w:proofErr w:type="spellEnd"/>
                  <w:r w:rsidRPr="001D4A8A">
                    <w:rPr>
                      <w:rFonts w:ascii="Times New Roman" w:hAnsi="Times New Roman" w:cs="Times New Roman"/>
                    </w:rPr>
                    <w:t xml:space="preserve"> de </w:t>
                  </w:r>
                  <w:proofErr w:type="spellStart"/>
                  <w:r w:rsidRPr="001D4A8A">
                    <w:rPr>
                      <w:rFonts w:ascii="Times New Roman" w:hAnsi="Times New Roman" w:cs="Times New Roman"/>
                    </w:rPr>
                    <w:t>hranire</w:t>
                  </w:r>
                  <w:proofErr w:type="spellEnd"/>
                  <w:r w:rsidRPr="001D4A8A">
                    <w:rPr>
                      <w:rFonts w:ascii="Times New Roman" w:hAnsi="Times New Roman" w:cs="Times New Roman"/>
                    </w:rPr>
                    <w:t xml:space="preserve"> - 4 </w:t>
                  </w:r>
                  <w:proofErr w:type="spellStart"/>
                  <w:r w:rsidRPr="001D4A8A">
                    <w:rPr>
                      <w:rFonts w:ascii="Times New Roman" w:hAnsi="Times New Roman" w:cs="Times New Roman"/>
                    </w:rPr>
                    <w:t>zile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rPr>
                      <w:rFonts w:ascii="Times New Roman" w:hAnsi="Times New Roman" w:cs="Times New Roman"/>
                      <w:lang w:val="it-IT"/>
                    </w:rPr>
                  </w:pPr>
                  <w:r w:rsidRPr="001B631A">
                    <w:rPr>
                      <w:rFonts w:ascii="Times New Roman" w:hAnsi="Times New Roman" w:cs="Times New Roman"/>
                      <w:i/>
                      <w:lang w:val="it-IT"/>
                    </w:rPr>
                    <w:t>Rattus norvegicus</w:t>
                  </w:r>
                  <w:r w:rsidRPr="001D4A8A">
                    <w:rPr>
                      <w:rFonts w:ascii="Times New Roman" w:hAnsi="Times New Roman" w:cs="Times New Roman"/>
                      <w:lang w:val="it-IT"/>
                    </w:rPr>
                    <w:t xml:space="preserve"> (sobolani cenusii)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 xml:space="preserve">Consum  momeala: 40,74% (masculi) si 66,73% (femele)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 xml:space="preserve">Eficacitate  </w:t>
                  </w:r>
                </w:p>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 xml:space="preserve">100% dupa </w:t>
                  </w:r>
                </w:p>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 xml:space="preserve">9 zile </w:t>
                  </w:r>
                </w:p>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(masculi si femele)</w:t>
                  </w:r>
                </w:p>
              </w:tc>
            </w:tr>
            <w:tr w:rsidR="005C68BE" w:rsidRPr="001D4A8A" w:rsidTr="005C68BE">
              <w:tc>
                <w:tcPr>
                  <w:tcW w:w="1690"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(2) Evaluarea eficacitatii</w:t>
                  </w:r>
                </w:p>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biocide</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rPr>
                      <w:rFonts w:ascii="Times New Roman" w:hAnsi="Times New Roman" w:cs="Times New Roman"/>
                    </w:rPr>
                  </w:pPr>
                  <w:r w:rsidRPr="001D4A8A">
                    <w:rPr>
                      <w:rFonts w:ascii="Times New Roman" w:hAnsi="Times New Roman" w:cs="Times New Roman"/>
                    </w:rPr>
                    <w:t xml:space="preserve">TNG in </w:t>
                  </w:r>
                  <w:proofErr w:type="spellStart"/>
                  <w:r w:rsidRPr="001D4A8A">
                    <w:rPr>
                      <w:rFonts w:ascii="Times New Roman" w:hAnsi="Times New Roman" w:cs="Times New Roman"/>
                    </w:rPr>
                    <w:t>sustinerea</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anexei</w:t>
                  </w:r>
                  <w:proofErr w:type="spellEnd"/>
                  <w:r w:rsidRPr="001D4A8A">
                    <w:rPr>
                      <w:rFonts w:ascii="Times New Roman" w:hAnsi="Times New Roman" w:cs="Times New Roman"/>
                    </w:rPr>
                    <w:t xml:space="preserve"> VI a </w:t>
                  </w:r>
                  <w:proofErr w:type="spellStart"/>
                  <w:r w:rsidRPr="001D4A8A">
                    <w:rPr>
                      <w:rFonts w:ascii="Times New Roman" w:hAnsi="Times New Roman" w:cs="Times New Roman"/>
                    </w:rPr>
                    <w:t>Directivei</w:t>
                  </w:r>
                  <w:proofErr w:type="spellEnd"/>
                  <w:r w:rsidRPr="001D4A8A">
                    <w:rPr>
                      <w:rFonts w:ascii="Times New Roman" w:hAnsi="Times New Roman" w:cs="Times New Roman"/>
                    </w:rPr>
                    <w:t xml:space="preserve"> 98/8/EC</w:t>
                  </w:r>
                </w:p>
                <w:p w:rsidR="005C68BE" w:rsidRPr="001D4A8A" w:rsidRDefault="005C68BE" w:rsidP="00601AF0">
                  <w:pPr>
                    <w:spacing w:after="0" w:line="240" w:lineRule="auto"/>
                    <w:rPr>
                      <w:rFonts w:ascii="Times New Roman" w:hAnsi="Times New Roman" w:cs="Times New Roman"/>
                    </w:rPr>
                  </w:pPr>
                </w:p>
                <w:p w:rsidR="005C68BE" w:rsidRPr="001D4A8A" w:rsidRDefault="005C68BE" w:rsidP="00601AF0">
                  <w:pPr>
                    <w:spacing w:after="0" w:line="240" w:lineRule="auto"/>
                    <w:rPr>
                      <w:rFonts w:ascii="Times New Roman" w:hAnsi="Times New Roman" w:cs="Times New Roman"/>
                    </w:rPr>
                  </w:pPr>
                  <w:r w:rsidRPr="001D4A8A">
                    <w:rPr>
                      <w:rFonts w:ascii="Times New Roman" w:hAnsi="Times New Roman" w:cs="Times New Roman"/>
                    </w:rPr>
                    <w:t xml:space="preserve">Test de </w:t>
                  </w:r>
                  <w:proofErr w:type="spellStart"/>
                  <w:r w:rsidRPr="001D4A8A">
                    <w:rPr>
                      <w:rFonts w:ascii="Times New Roman" w:hAnsi="Times New Roman" w:cs="Times New Roman"/>
                    </w:rPr>
                    <w:t>hranire</w:t>
                  </w:r>
                  <w:proofErr w:type="spellEnd"/>
                  <w:r w:rsidRPr="001D4A8A">
                    <w:rPr>
                      <w:rFonts w:ascii="Times New Roman" w:hAnsi="Times New Roman" w:cs="Times New Roman"/>
                    </w:rPr>
                    <w:t xml:space="preserve"> la </w:t>
                  </w:r>
                  <w:proofErr w:type="spellStart"/>
                  <w:r w:rsidRPr="001D4A8A">
                    <w:rPr>
                      <w:rFonts w:ascii="Times New Roman" w:hAnsi="Times New Roman" w:cs="Times New Roman"/>
                    </w:rPr>
                    <w:t>alegere</w:t>
                  </w:r>
                  <w:proofErr w:type="spellEnd"/>
                  <w:r w:rsidRPr="001D4A8A">
                    <w:rPr>
                      <w:rFonts w:ascii="Times New Roman" w:hAnsi="Times New Roman" w:cs="Times New Roman"/>
                    </w:rPr>
                    <w:t xml:space="preserve"> – in </w:t>
                  </w:r>
                  <w:proofErr w:type="spellStart"/>
                  <w:r w:rsidRPr="001D4A8A">
                    <w:rPr>
                      <w:rFonts w:ascii="Times New Roman" w:hAnsi="Times New Roman" w:cs="Times New Roman"/>
                    </w:rPr>
                    <w:t>conditii</w:t>
                  </w:r>
                  <w:proofErr w:type="spellEnd"/>
                  <w:r w:rsidRPr="001D4A8A">
                    <w:rPr>
                      <w:rFonts w:ascii="Times New Roman" w:hAnsi="Times New Roman" w:cs="Times New Roman"/>
                    </w:rPr>
                    <w:t xml:space="preserve"> de </w:t>
                  </w:r>
                  <w:proofErr w:type="spellStart"/>
                  <w:r w:rsidRPr="001D4A8A">
                    <w:rPr>
                      <w:rFonts w:ascii="Times New Roman" w:hAnsi="Times New Roman" w:cs="Times New Roman"/>
                    </w:rPr>
                    <w:t>laborator</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durata</w:t>
                  </w:r>
                  <w:proofErr w:type="spellEnd"/>
                  <w:r w:rsidRPr="001D4A8A">
                    <w:rPr>
                      <w:rFonts w:ascii="Times New Roman" w:hAnsi="Times New Roman" w:cs="Times New Roman"/>
                    </w:rPr>
                    <w:t xml:space="preserve"> de </w:t>
                  </w:r>
                  <w:proofErr w:type="spellStart"/>
                  <w:r w:rsidRPr="001D4A8A">
                    <w:rPr>
                      <w:rFonts w:ascii="Times New Roman" w:hAnsi="Times New Roman" w:cs="Times New Roman"/>
                    </w:rPr>
                    <w:t>hranire</w:t>
                  </w:r>
                  <w:proofErr w:type="spellEnd"/>
                  <w:r w:rsidRPr="001D4A8A">
                    <w:rPr>
                      <w:rFonts w:ascii="Times New Roman" w:hAnsi="Times New Roman" w:cs="Times New Roman"/>
                    </w:rPr>
                    <w:t xml:space="preserve"> - 4 </w:t>
                  </w:r>
                  <w:proofErr w:type="spellStart"/>
                  <w:r w:rsidRPr="001D4A8A">
                    <w:rPr>
                      <w:rFonts w:ascii="Times New Roman" w:hAnsi="Times New Roman" w:cs="Times New Roman"/>
                    </w:rPr>
                    <w:t>zile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rPr>
                      <w:rFonts w:ascii="Times New Roman" w:hAnsi="Times New Roman" w:cs="Times New Roman"/>
                      <w:lang w:val="it-IT"/>
                    </w:rPr>
                  </w:pPr>
                  <w:r w:rsidRPr="001B631A">
                    <w:rPr>
                      <w:rFonts w:ascii="Times New Roman" w:hAnsi="Times New Roman" w:cs="Times New Roman"/>
                      <w:i/>
                      <w:lang w:val="it-IT"/>
                    </w:rPr>
                    <w:t>Rattus rattus</w:t>
                  </w:r>
                  <w:r w:rsidRPr="001D4A8A">
                    <w:rPr>
                      <w:rFonts w:ascii="Times New Roman" w:hAnsi="Times New Roman" w:cs="Times New Roman"/>
                      <w:lang w:val="it-IT"/>
                    </w:rPr>
                    <w:t xml:space="preserve"> (sobolani negri – de acoperis)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 xml:space="preserve">Consum  momeala: 80,20% (masculi) si 59,18% (femele)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 xml:space="preserve">Eficacitate  </w:t>
                  </w:r>
                </w:p>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 xml:space="preserve">100% dupa </w:t>
                  </w:r>
                </w:p>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14 zile</w:t>
                  </w:r>
                </w:p>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 xml:space="preserve">(masculi si </w:t>
                  </w:r>
                </w:p>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femele)</w:t>
                  </w:r>
                </w:p>
              </w:tc>
            </w:tr>
            <w:tr w:rsidR="005C68BE" w:rsidRPr="001D4A8A" w:rsidTr="005C68BE">
              <w:tc>
                <w:tcPr>
                  <w:tcW w:w="1690"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(3) Evaluarea eficacitatii</w:t>
                  </w:r>
                </w:p>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biocide</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rPr>
                      <w:rFonts w:ascii="Times New Roman" w:hAnsi="Times New Roman" w:cs="Times New Roman"/>
                    </w:rPr>
                  </w:pPr>
                  <w:r w:rsidRPr="001D4A8A">
                    <w:rPr>
                      <w:rFonts w:ascii="Times New Roman" w:hAnsi="Times New Roman" w:cs="Times New Roman"/>
                    </w:rPr>
                    <w:t xml:space="preserve">TNG in </w:t>
                  </w:r>
                  <w:proofErr w:type="spellStart"/>
                  <w:r w:rsidRPr="001D4A8A">
                    <w:rPr>
                      <w:rFonts w:ascii="Times New Roman" w:hAnsi="Times New Roman" w:cs="Times New Roman"/>
                    </w:rPr>
                    <w:t>sustinerea</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anexei</w:t>
                  </w:r>
                  <w:proofErr w:type="spellEnd"/>
                  <w:r w:rsidRPr="001D4A8A">
                    <w:rPr>
                      <w:rFonts w:ascii="Times New Roman" w:hAnsi="Times New Roman" w:cs="Times New Roman"/>
                    </w:rPr>
                    <w:t xml:space="preserve"> VI a </w:t>
                  </w:r>
                  <w:proofErr w:type="spellStart"/>
                  <w:r w:rsidRPr="001D4A8A">
                    <w:rPr>
                      <w:rFonts w:ascii="Times New Roman" w:hAnsi="Times New Roman" w:cs="Times New Roman"/>
                    </w:rPr>
                    <w:t>Directivei</w:t>
                  </w:r>
                  <w:proofErr w:type="spellEnd"/>
                  <w:r w:rsidRPr="001D4A8A">
                    <w:rPr>
                      <w:rFonts w:ascii="Times New Roman" w:hAnsi="Times New Roman" w:cs="Times New Roman"/>
                    </w:rPr>
                    <w:t xml:space="preserve"> 98/8/EC</w:t>
                  </w:r>
                </w:p>
                <w:p w:rsidR="005C68BE" w:rsidRPr="001D4A8A" w:rsidRDefault="005C68BE" w:rsidP="00601AF0">
                  <w:pPr>
                    <w:spacing w:after="0" w:line="240" w:lineRule="auto"/>
                    <w:rPr>
                      <w:rFonts w:ascii="Times New Roman" w:hAnsi="Times New Roman" w:cs="Times New Roman"/>
                    </w:rPr>
                  </w:pPr>
                </w:p>
                <w:p w:rsidR="005C68BE" w:rsidRPr="001D4A8A" w:rsidRDefault="005C68BE" w:rsidP="00601AF0">
                  <w:pPr>
                    <w:spacing w:after="0" w:line="240" w:lineRule="auto"/>
                    <w:rPr>
                      <w:rFonts w:ascii="Times New Roman" w:hAnsi="Times New Roman" w:cs="Times New Roman"/>
                    </w:rPr>
                  </w:pPr>
                  <w:r w:rsidRPr="001D4A8A">
                    <w:rPr>
                      <w:rFonts w:ascii="Times New Roman" w:hAnsi="Times New Roman" w:cs="Times New Roman"/>
                    </w:rPr>
                    <w:lastRenderedPageBreak/>
                    <w:t xml:space="preserve">Test de </w:t>
                  </w:r>
                  <w:proofErr w:type="spellStart"/>
                  <w:r w:rsidRPr="001D4A8A">
                    <w:rPr>
                      <w:rFonts w:ascii="Times New Roman" w:hAnsi="Times New Roman" w:cs="Times New Roman"/>
                    </w:rPr>
                    <w:t>hranire</w:t>
                  </w:r>
                  <w:proofErr w:type="spellEnd"/>
                  <w:r w:rsidRPr="001D4A8A">
                    <w:rPr>
                      <w:rFonts w:ascii="Times New Roman" w:hAnsi="Times New Roman" w:cs="Times New Roman"/>
                    </w:rPr>
                    <w:t xml:space="preserve"> la </w:t>
                  </w:r>
                  <w:proofErr w:type="spellStart"/>
                  <w:r w:rsidRPr="001D4A8A">
                    <w:rPr>
                      <w:rFonts w:ascii="Times New Roman" w:hAnsi="Times New Roman" w:cs="Times New Roman"/>
                    </w:rPr>
                    <w:t>alegere</w:t>
                  </w:r>
                  <w:proofErr w:type="spellEnd"/>
                  <w:r w:rsidRPr="001D4A8A">
                    <w:rPr>
                      <w:rFonts w:ascii="Times New Roman" w:hAnsi="Times New Roman" w:cs="Times New Roman"/>
                    </w:rPr>
                    <w:t xml:space="preserve"> – in </w:t>
                  </w:r>
                  <w:proofErr w:type="spellStart"/>
                  <w:r w:rsidRPr="001D4A8A">
                    <w:rPr>
                      <w:rFonts w:ascii="Times New Roman" w:hAnsi="Times New Roman" w:cs="Times New Roman"/>
                    </w:rPr>
                    <w:t>conditii</w:t>
                  </w:r>
                  <w:proofErr w:type="spellEnd"/>
                  <w:r w:rsidRPr="001D4A8A">
                    <w:rPr>
                      <w:rFonts w:ascii="Times New Roman" w:hAnsi="Times New Roman" w:cs="Times New Roman"/>
                    </w:rPr>
                    <w:t xml:space="preserve"> de </w:t>
                  </w:r>
                  <w:proofErr w:type="spellStart"/>
                  <w:r w:rsidRPr="001D4A8A">
                    <w:rPr>
                      <w:rFonts w:ascii="Times New Roman" w:hAnsi="Times New Roman" w:cs="Times New Roman"/>
                    </w:rPr>
                    <w:t>laborator</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durata</w:t>
                  </w:r>
                  <w:proofErr w:type="spellEnd"/>
                  <w:r w:rsidRPr="001D4A8A">
                    <w:rPr>
                      <w:rFonts w:ascii="Times New Roman" w:hAnsi="Times New Roman" w:cs="Times New Roman"/>
                    </w:rPr>
                    <w:t xml:space="preserve"> de </w:t>
                  </w:r>
                  <w:proofErr w:type="spellStart"/>
                  <w:r w:rsidRPr="001D4A8A">
                    <w:rPr>
                      <w:rFonts w:ascii="Times New Roman" w:hAnsi="Times New Roman" w:cs="Times New Roman"/>
                    </w:rPr>
                    <w:t>hranire</w:t>
                  </w:r>
                  <w:proofErr w:type="spellEnd"/>
                  <w:r w:rsidRPr="001D4A8A">
                    <w:rPr>
                      <w:rFonts w:ascii="Times New Roman" w:hAnsi="Times New Roman" w:cs="Times New Roman"/>
                    </w:rPr>
                    <w:t xml:space="preserve"> - 4 </w:t>
                  </w:r>
                  <w:proofErr w:type="spellStart"/>
                  <w:r w:rsidRPr="001D4A8A">
                    <w:rPr>
                      <w:rFonts w:ascii="Times New Roman" w:hAnsi="Times New Roman" w:cs="Times New Roman"/>
                    </w:rPr>
                    <w:t>zile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rPr>
                      <w:rFonts w:ascii="Times New Roman" w:hAnsi="Times New Roman" w:cs="Times New Roman"/>
                      <w:lang w:val="it-IT"/>
                    </w:rPr>
                  </w:pPr>
                  <w:r w:rsidRPr="001B631A">
                    <w:rPr>
                      <w:rFonts w:ascii="Times New Roman" w:hAnsi="Times New Roman" w:cs="Times New Roman"/>
                      <w:i/>
                      <w:lang w:val="it-IT"/>
                    </w:rPr>
                    <w:lastRenderedPageBreak/>
                    <w:t>Mus musculus</w:t>
                  </w:r>
                  <w:r w:rsidRPr="001D4A8A">
                    <w:rPr>
                      <w:rFonts w:ascii="Times New Roman" w:hAnsi="Times New Roman" w:cs="Times New Roman"/>
                      <w:lang w:val="it-IT"/>
                    </w:rPr>
                    <w:t xml:space="preserve"> (soareci de casa)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 xml:space="preserve">Consum  momeala: 75,74% </w:t>
                  </w:r>
                  <w:r w:rsidRPr="001D4A8A">
                    <w:rPr>
                      <w:rFonts w:ascii="Times New Roman" w:hAnsi="Times New Roman" w:cs="Times New Roman"/>
                      <w:lang w:val="ro-RO"/>
                    </w:rPr>
                    <w:lastRenderedPageBreak/>
                    <w:t xml:space="preserve">(masculi) si 81,86% (femele)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lang w:val="ro-RO"/>
                    </w:rPr>
                    <w:lastRenderedPageBreak/>
                    <w:t xml:space="preserve">Eficacitate  </w:t>
                  </w:r>
                </w:p>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 xml:space="preserve">100% dupa </w:t>
                  </w:r>
                </w:p>
                <w:p w:rsidR="005C68BE" w:rsidRPr="001D4A8A" w:rsidRDefault="005C68BE" w:rsidP="00601AF0">
                  <w:pPr>
                    <w:spacing w:after="0" w:line="240" w:lineRule="auto"/>
                    <w:jc w:val="both"/>
                    <w:rPr>
                      <w:rFonts w:ascii="Times New Roman" w:hAnsi="Times New Roman" w:cs="Times New Roman"/>
                      <w:lang w:val="ro-RO"/>
                    </w:rPr>
                  </w:pPr>
                  <w:r w:rsidRPr="001D4A8A">
                    <w:rPr>
                      <w:rFonts w:ascii="Times New Roman" w:hAnsi="Times New Roman" w:cs="Times New Roman"/>
                      <w:lang w:val="ro-RO"/>
                    </w:rPr>
                    <w:t xml:space="preserve">9 zile </w:t>
                  </w:r>
                </w:p>
                <w:p w:rsidR="005C68BE" w:rsidRPr="001D4A8A" w:rsidRDefault="005C68BE" w:rsidP="00601AF0">
                  <w:pPr>
                    <w:spacing w:after="0" w:line="240" w:lineRule="auto"/>
                    <w:jc w:val="both"/>
                    <w:rPr>
                      <w:rFonts w:ascii="Times New Roman" w:hAnsi="Times New Roman" w:cs="Times New Roman"/>
                      <w:lang w:val="ro-RO"/>
                    </w:rPr>
                  </w:pPr>
                  <w:r w:rsidRPr="001D4A8A">
                    <w:rPr>
                      <w:rFonts w:ascii="Times New Roman" w:hAnsi="Times New Roman" w:cs="Times New Roman"/>
                      <w:lang w:val="ro-RO"/>
                    </w:rPr>
                    <w:lastRenderedPageBreak/>
                    <w:t xml:space="preserve">(masculi) si </w:t>
                  </w:r>
                </w:p>
                <w:p w:rsidR="005C68BE" w:rsidRPr="001D4A8A" w:rsidRDefault="005C68BE" w:rsidP="00601AF0">
                  <w:pPr>
                    <w:spacing w:after="0" w:line="240" w:lineRule="auto"/>
                    <w:jc w:val="both"/>
                    <w:rPr>
                      <w:rFonts w:ascii="Times New Roman" w:hAnsi="Times New Roman" w:cs="Times New Roman"/>
                      <w:lang w:val="ro-RO"/>
                    </w:rPr>
                  </w:pPr>
                  <w:r w:rsidRPr="001D4A8A">
                    <w:rPr>
                      <w:rFonts w:ascii="Times New Roman" w:hAnsi="Times New Roman" w:cs="Times New Roman"/>
                      <w:lang w:val="ro-RO"/>
                    </w:rPr>
                    <w:t xml:space="preserve">8 zile </w:t>
                  </w:r>
                </w:p>
                <w:p w:rsidR="005C68BE" w:rsidRPr="001D4A8A" w:rsidRDefault="005C68BE" w:rsidP="00601AF0">
                  <w:pPr>
                    <w:spacing w:after="0" w:line="240" w:lineRule="auto"/>
                    <w:jc w:val="both"/>
                    <w:rPr>
                      <w:rFonts w:ascii="Times New Roman" w:hAnsi="Times New Roman" w:cs="Times New Roman"/>
                      <w:lang w:val="ro-RO"/>
                    </w:rPr>
                  </w:pPr>
                  <w:r w:rsidRPr="001D4A8A">
                    <w:rPr>
                      <w:rFonts w:ascii="Times New Roman" w:hAnsi="Times New Roman" w:cs="Times New Roman"/>
                      <w:lang w:val="ro-RO"/>
                    </w:rPr>
                    <w:t>(femele)</w:t>
                  </w:r>
                </w:p>
              </w:tc>
            </w:tr>
            <w:tr w:rsidR="005C68BE" w:rsidRPr="001D4A8A" w:rsidTr="005C68BE">
              <w:tc>
                <w:tcPr>
                  <w:tcW w:w="1690"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lang w:val="ro-RO"/>
                    </w:rPr>
                    <w:lastRenderedPageBreak/>
                    <w:t>(4) Evaluarea eficacitatii</w:t>
                  </w:r>
                </w:p>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biocide</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rPr>
                      <w:rFonts w:ascii="Times New Roman" w:hAnsi="Times New Roman" w:cs="Times New Roman"/>
                    </w:rPr>
                  </w:pPr>
                  <w:r w:rsidRPr="001D4A8A">
                    <w:rPr>
                      <w:rFonts w:ascii="Times New Roman" w:hAnsi="Times New Roman" w:cs="Times New Roman"/>
                    </w:rPr>
                    <w:t xml:space="preserve">- D.L. </w:t>
                  </w:r>
                  <w:proofErr w:type="spellStart"/>
                  <w:r w:rsidRPr="001D4A8A">
                    <w:rPr>
                      <w:rFonts w:ascii="Times New Roman" w:hAnsi="Times New Roman" w:cs="Times New Roman"/>
                    </w:rPr>
                    <w:t>martie</w:t>
                  </w:r>
                  <w:proofErr w:type="spellEnd"/>
                  <w:r w:rsidRPr="001D4A8A">
                    <w:rPr>
                      <w:rFonts w:ascii="Times New Roman" w:hAnsi="Times New Roman" w:cs="Times New Roman"/>
                    </w:rPr>
                    <w:t xml:space="preserve"> 1995, nr.194 – </w:t>
                  </w:r>
                  <w:proofErr w:type="spellStart"/>
                  <w:r w:rsidRPr="001D4A8A">
                    <w:rPr>
                      <w:rFonts w:ascii="Times New Roman" w:hAnsi="Times New Roman" w:cs="Times New Roman"/>
                    </w:rPr>
                    <w:t>Directiva</w:t>
                  </w:r>
                  <w:proofErr w:type="spellEnd"/>
                  <w:r w:rsidRPr="001D4A8A">
                    <w:rPr>
                      <w:rFonts w:ascii="Times New Roman" w:hAnsi="Times New Roman" w:cs="Times New Roman"/>
                    </w:rPr>
                    <w:t xml:space="preserve"> 91/414/CE</w:t>
                  </w:r>
                </w:p>
                <w:p w:rsidR="005C68BE" w:rsidRPr="001D4A8A" w:rsidRDefault="005C68BE" w:rsidP="00601AF0">
                  <w:pPr>
                    <w:spacing w:after="0" w:line="240" w:lineRule="auto"/>
                    <w:rPr>
                      <w:rFonts w:ascii="Times New Roman" w:hAnsi="Times New Roman" w:cs="Times New Roman"/>
                    </w:rPr>
                  </w:pPr>
                  <w:r w:rsidRPr="001D4A8A">
                    <w:rPr>
                      <w:rFonts w:ascii="Times New Roman" w:hAnsi="Times New Roman" w:cs="Times New Roman"/>
                    </w:rPr>
                    <w:t xml:space="preserve">- D.L. </w:t>
                  </w:r>
                  <w:proofErr w:type="spellStart"/>
                  <w:r w:rsidRPr="001D4A8A">
                    <w:rPr>
                      <w:rFonts w:ascii="Times New Roman" w:hAnsi="Times New Roman" w:cs="Times New Roman"/>
                    </w:rPr>
                    <w:t>februarie</w:t>
                  </w:r>
                  <w:proofErr w:type="spellEnd"/>
                  <w:r w:rsidRPr="001D4A8A">
                    <w:rPr>
                      <w:rFonts w:ascii="Times New Roman" w:hAnsi="Times New Roman" w:cs="Times New Roman"/>
                    </w:rPr>
                    <w:t xml:space="preserve"> 2000, nr. 174 – </w:t>
                  </w:r>
                  <w:proofErr w:type="spellStart"/>
                  <w:r w:rsidRPr="001D4A8A">
                    <w:rPr>
                      <w:rFonts w:ascii="Times New Roman" w:hAnsi="Times New Roman" w:cs="Times New Roman"/>
                    </w:rPr>
                    <w:t>Directiva</w:t>
                  </w:r>
                  <w:proofErr w:type="spellEnd"/>
                  <w:r w:rsidRPr="001D4A8A">
                    <w:rPr>
                      <w:rFonts w:ascii="Times New Roman" w:hAnsi="Times New Roman" w:cs="Times New Roman"/>
                    </w:rPr>
                    <w:t xml:space="preserve"> 98/8/CE</w:t>
                  </w:r>
                </w:p>
                <w:p w:rsidR="005C68BE" w:rsidRPr="001D4A8A" w:rsidRDefault="005C68BE" w:rsidP="00601AF0">
                  <w:pPr>
                    <w:spacing w:after="0" w:line="240" w:lineRule="auto"/>
                    <w:rPr>
                      <w:rFonts w:ascii="Times New Roman" w:hAnsi="Times New Roman" w:cs="Times New Roman"/>
                    </w:rPr>
                  </w:pPr>
                  <w:r w:rsidRPr="001D4A8A">
                    <w:rPr>
                      <w:rFonts w:ascii="Times New Roman" w:hAnsi="Times New Roman" w:cs="Times New Roman"/>
                    </w:rPr>
                    <w:t xml:space="preserve">- </w:t>
                  </w:r>
                  <w:proofErr w:type="spellStart"/>
                  <w:r w:rsidRPr="001D4A8A">
                    <w:rPr>
                      <w:rFonts w:ascii="Times New Roman" w:hAnsi="Times New Roman" w:cs="Times New Roman"/>
                    </w:rPr>
                    <w:t>Principiile</w:t>
                  </w:r>
                  <w:proofErr w:type="spellEnd"/>
                  <w:r w:rsidRPr="001D4A8A">
                    <w:rPr>
                      <w:rFonts w:ascii="Times New Roman" w:hAnsi="Times New Roman" w:cs="Times New Roman"/>
                    </w:rPr>
                    <w:t xml:space="preserve"> OEPP/EPPO </w:t>
                  </w:r>
                  <w:proofErr w:type="spellStart"/>
                  <w:r w:rsidRPr="001D4A8A">
                    <w:rPr>
                      <w:rFonts w:ascii="Times New Roman" w:hAnsi="Times New Roman" w:cs="Times New Roman"/>
                    </w:rPr>
                    <w:t>pentru</w:t>
                  </w:r>
                  <w:proofErr w:type="spellEnd"/>
                  <w:r w:rsidRPr="001D4A8A">
                    <w:rPr>
                      <w:rFonts w:ascii="Times New Roman" w:hAnsi="Times New Roman" w:cs="Times New Roman"/>
                    </w:rPr>
                    <w:t xml:space="preserve"> Buna </w:t>
                  </w:r>
                  <w:proofErr w:type="spellStart"/>
                  <w:r w:rsidRPr="001D4A8A">
                    <w:rPr>
                      <w:rFonts w:ascii="Times New Roman" w:hAnsi="Times New Roman" w:cs="Times New Roman"/>
                    </w:rPr>
                    <w:t>practica</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experimentala</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Ghid</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pentru</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evaluarea</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eficacitatii</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rodenticidelor</w:t>
                  </w:r>
                  <w:proofErr w:type="spellEnd"/>
                  <w:r w:rsidRPr="001D4A8A">
                    <w:rPr>
                      <w:rFonts w:ascii="Times New Roman" w:hAnsi="Times New Roman" w:cs="Times New Roman"/>
                    </w:rPr>
                    <w:t xml:space="preserve">): PP1/114 (2) – </w:t>
                  </w:r>
                  <w:proofErr w:type="spellStart"/>
                  <w:r w:rsidRPr="001D4A8A">
                    <w:rPr>
                      <w:rFonts w:ascii="Times New Roman" w:hAnsi="Times New Roman" w:cs="Times New Roman"/>
                    </w:rPr>
                    <w:t>Teste</w:t>
                  </w:r>
                  <w:proofErr w:type="spellEnd"/>
                  <w:r w:rsidRPr="001D4A8A">
                    <w:rPr>
                      <w:rFonts w:ascii="Times New Roman" w:hAnsi="Times New Roman" w:cs="Times New Roman"/>
                    </w:rPr>
                    <w:t xml:space="preserve"> in </w:t>
                  </w:r>
                  <w:proofErr w:type="spellStart"/>
                  <w:r w:rsidRPr="001D4A8A">
                    <w:rPr>
                      <w:rFonts w:ascii="Times New Roman" w:hAnsi="Times New Roman" w:cs="Times New Roman"/>
                    </w:rPr>
                    <w:t>teren</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impotriva</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rozatoarelor</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sinantrope</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Mus</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musculus</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Rattus</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norvegicus</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Rattus</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rattus</w:t>
                  </w:r>
                  <w:proofErr w:type="spellEnd"/>
                  <w:r w:rsidRPr="001D4A8A">
                    <w:rPr>
                      <w:rFonts w:ascii="Times New Roman" w:hAnsi="Times New Roman" w:cs="Times New Roman"/>
                    </w:rPr>
                    <w:t xml:space="preserve">)    </w:t>
                  </w:r>
                </w:p>
                <w:p w:rsidR="005C68BE" w:rsidRPr="001D4A8A" w:rsidRDefault="005C68BE" w:rsidP="00601AF0">
                  <w:pPr>
                    <w:spacing w:after="0" w:line="240" w:lineRule="auto"/>
                    <w:rPr>
                      <w:rFonts w:ascii="Times New Roman" w:hAnsi="Times New Roman" w:cs="Times New Roman"/>
                    </w:rPr>
                  </w:pPr>
                </w:p>
                <w:p w:rsidR="005C68BE" w:rsidRPr="001D4A8A" w:rsidRDefault="005C68BE" w:rsidP="00601AF0">
                  <w:pPr>
                    <w:spacing w:after="0" w:line="240" w:lineRule="auto"/>
                    <w:rPr>
                      <w:rFonts w:ascii="Times New Roman" w:hAnsi="Times New Roman" w:cs="Times New Roman"/>
                    </w:rPr>
                  </w:pPr>
                  <w:r w:rsidRPr="001D4A8A">
                    <w:rPr>
                      <w:rFonts w:ascii="Times New Roman" w:hAnsi="Times New Roman" w:cs="Times New Roman"/>
                    </w:rPr>
                    <w:t xml:space="preserve">Test de </w:t>
                  </w:r>
                  <w:proofErr w:type="spellStart"/>
                  <w:r w:rsidRPr="001D4A8A">
                    <w:rPr>
                      <w:rFonts w:ascii="Times New Roman" w:hAnsi="Times New Roman" w:cs="Times New Roman"/>
                    </w:rPr>
                    <w:t>hranire</w:t>
                  </w:r>
                  <w:proofErr w:type="spellEnd"/>
                  <w:r w:rsidRPr="001D4A8A">
                    <w:rPr>
                      <w:rFonts w:ascii="Times New Roman" w:hAnsi="Times New Roman" w:cs="Times New Roman"/>
                    </w:rPr>
                    <w:t xml:space="preserve"> la </w:t>
                  </w:r>
                  <w:proofErr w:type="spellStart"/>
                  <w:r w:rsidRPr="001D4A8A">
                    <w:rPr>
                      <w:rFonts w:ascii="Times New Roman" w:hAnsi="Times New Roman" w:cs="Times New Roman"/>
                    </w:rPr>
                    <w:t>alegere</w:t>
                  </w:r>
                  <w:proofErr w:type="spellEnd"/>
                  <w:r w:rsidRPr="001D4A8A">
                    <w:rPr>
                      <w:rFonts w:ascii="Times New Roman" w:hAnsi="Times New Roman" w:cs="Times New Roman"/>
                    </w:rPr>
                    <w:t xml:space="preserve"> – in </w:t>
                  </w:r>
                  <w:proofErr w:type="spellStart"/>
                  <w:r w:rsidRPr="001D4A8A">
                    <w:rPr>
                      <w:rFonts w:ascii="Times New Roman" w:hAnsi="Times New Roman" w:cs="Times New Roman"/>
                    </w:rPr>
                    <w:t>conditii</w:t>
                  </w:r>
                  <w:proofErr w:type="spellEnd"/>
                  <w:r w:rsidRPr="001D4A8A">
                    <w:rPr>
                      <w:rFonts w:ascii="Times New Roman" w:hAnsi="Times New Roman" w:cs="Times New Roman"/>
                    </w:rPr>
                    <w:t xml:space="preserve"> de </w:t>
                  </w:r>
                  <w:proofErr w:type="spellStart"/>
                  <w:r w:rsidRPr="001D4A8A">
                    <w:rPr>
                      <w:rFonts w:ascii="Times New Roman" w:hAnsi="Times New Roman" w:cs="Times New Roman"/>
                    </w:rPr>
                    <w:t>teren</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cladiri</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agricole</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pentru</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cresterea</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pasarilor</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durata</w:t>
                  </w:r>
                  <w:proofErr w:type="spellEnd"/>
                  <w:r w:rsidRPr="001D4A8A">
                    <w:rPr>
                      <w:rFonts w:ascii="Times New Roman" w:hAnsi="Times New Roman" w:cs="Times New Roman"/>
                    </w:rPr>
                    <w:t xml:space="preserve"> de </w:t>
                  </w:r>
                  <w:proofErr w:type="spellStart"/>
                  <w:r w:rsidRPr="001D4A8A">
                    <w:rPr>
                      <w:rFonts w:ascii="Times New Roman" w:hAnsi="Times New Roman" w:cs="Times New Roman"/>
                    </w:rPr>
                    <w:t>hranire</w:t>
                  </w:r>
                  <w:proofErr w:type="spellEnd"/>
                  <w:r w:rsidRPr="001D4A8A">
                    <w:rPr>
                      <w:rFonts w:ascii="Times New Roman" w:hAnsi="Times New Roman" w:cs="Times New Roman"/>
                    </w:rPr>
                    <w:t xml:space="preserve"> - 12 </w:t>
                  </w:r>
                  <w:proofErr w:type="spellStart"/>
                  <w:r w:rsidRPr="001D4A8A">
                    <w:rPr>
                      <w:rFonts w:ascii="Times New Roman" w:hAnsi="Times New Roman" w:cs="Times New Roman"/>
                    </w:rPr>
                    <w:t>zile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rPr>
                      <w:rFonts w:ascii="Times New Roman" w:hAnsi="Times New Roman" w:cs="Times New Roman"/>
                      <w:lang w:val="it-IT"/>
                    </w:rPr>
                  </w:pPr>
                  <w:r w:rsidRPr="001B631A">
                    <w:rPr>
                      <w:rFonts w:ascii="Times New Roman" w:hAnsi="Times New Roman" w:cs="Times New Roman"/>
                      <w:i/>
                      <w:lang w:val="it-IT"/>
                    </w:rPr>
                    <w:t>Rattus norvegicus</w:t>
                  </w:r>
                  <w:r w:rsidRPr="001D4A8A">
                    <w:rPr>
                      <w:rFonts w:ascii="Times New Roman" w:hAnsi="Times New Roman" w:cs="Times New Roman"/>
                      <w:lang w:val="it-IT"/>
                    </w:rPr>
                    <w:t xml:space="preserve"> (sobolani cenusii)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 xml:space="preserve">8 statii de intoxicare cu cate 200 g momeala / statie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jc w:val="both"/>
                    <w:rPr>
                      <w:rFonts w:ascii="Times New Roman" w:hAnsi="Times New Roman" w:cs="Times New Roman"/>
                      <w:lang w:val="ro-RO"/>
                    </w:rPr>
                  </w:pPr>
                  <w:r w:rsidRPr="001D4A8A">
                    <w:rPr>
                      <w:rFonts w:ascii="Times New Roman" w:hAnsi="Times New Roman" w:cs="Times New Roman"/>
                      <w:lang w:val="ro-RO"/>
                    </w:rPr>
                    <w:t xml:space="preserve">Mortalitate </w:t>
                  </w:r>
                </w:p>
                <w:p w:rsidR="005C68BE" w:rsidRPr="001D4A8A" w:rsidRDefault="005C68BE" w:rsidP="00601AF0">
                  <w:pPr>
                    <w:spacing w:after="0" w:line="240" w:lineRule="auto"/>
                    <w:jc w:val="both"/>
                    <w:rPr>
                      <w:rFonts w:ascii="Times New Roman" w:hAnsi="Times New Roman" w:cs="Times New Roman"/>
                      <w:lang w:val="ro-RO"/>
                    </w:rPr>
                  </w:pPr>
                  <w:r w:rsidRPr="001D4A8A">
                    <w:rPr>
                      <w:rFonts w:ascii="Times New Roman" w:hAnsi="Times New Roman" w:cs="Times New Roman"/>
                      <w:lang w:val="ro-RO"/>
                    </w:rPr>
                    <w:t xml:space="preserve">incepand cu </w:t>
                  </w:r>
                </w:p>
                <w:p w:rsidR="005C68BE" w:rsidRPr="001D4A8A" w:rsidRDefault="005C68BE" w:rsidP="00601AF0">
                  <w:pPr>
                    <w:spacing w:after="0" w:line="240" w:lineRule="auto"/>
                    <w:jc w:val="both"/>
                    <w:rPr>
                      <w:rFonts w:ascii="Times New Roman" w:hAnsi="Times New Roman" w:cs="Times New Roman"/>
                      <w:lang w:val="ro-RO"/>
                    </w:rPr>
                  </w:pPr>
                  <w:r w:rsidRPr="001D4A8A">
                    <w:rPr>
                      <w:rFonts w:ascii="Times New Roman" w:hAnsi="Times New Roman" w:cs="Times New Roman"/>
                      <w:lang w:val="ro-RO"/>
                    </w:rPr>
                    <w:t>ziua 3.</w:t>
                  </w:r>
                </w:p>
                <w:p w:rsidR="005C68BE" w:rsidRPr="001D4A8A" w:rsidRDefault="005C68BE" w:rsidP="00601AF0">
                  <w:pPr>
                    <w:spacing w:after="0" w:line="240" w:lineRule="auto"/>
                    <w:jc w:val="both"/>
                    <w:rPr>
                      <w:rFonts w:ascii="Times New Roman" w:hAnsi="Times New Roman" w:cs="Times New Roman"/>
                      <w:lang w:val="ro-RO"/>
                    </w:rPr>
                  </w:pPr>
                  <w:r w:rsidRPr="001D4A8A">
                    <w:rPr>
                      <w:rFonts w:ascii="Times New Roman" w:hAnsi="Times New Roman" w:cs="Times New Roman"/>
                      <w:lang w:val="ro-RO"/>
                    </w:rPr>
                    <w:t xml:space="preserve">Eficacitate calculata: </w:t>
                  </w:r>
                </w:p>
                <w:p w:rsidR="005C68BE" w:rsidRPr="001D4A8A" w:rsidRDefault="005C68BE" w:rsidP="00601AF0">
                  <w:pPr>
                    <w:spacing w:after="0" w:line="240" w:lineRule="auto"/>
                    <w:jc w:val="both"/>
                    <w:rPr>
                      <w:rFonts w:ascii="Times New Roman" w:hAnsi="Times New Roman" w:cs="Times New Roman"/>
                      <w:lang w:val="ro-RO"/>
                    </w:rPr>
                  </w:pPr>
                  <w:r w:rsidRPr="001D4A8A">
                    <w:rPr>
                      <w:rFonts w:ascii="Times New Roman" w:hAnsi="Times New Roman" w:cs="Times New Roman"/>
                      <w:lang w:val="ro-RO"/>
                    </w:rPr>
                    <w:t xml:space="preserve">100% </w:t>
                  </w:r>
                </w:p>
              </w:tc>
            </w:tr>
            <w:tr w:rsidR="005C68BE" w:rsidRPr="001D4A8A" w:rsidTr="005C68BE">
              <w:tc>
                <w:tcPr>
                  <w:tcW w:w="1690"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(5) Evaluarea eficacitatii</w:t>
                  </w:r>
                </w:p>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biocide</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rPr>
                      <w:rFonts w:ascii="Times New Roman" w:hAnsi="Times New Roman" w:cs="Times New Roman"/>
                    </w:rPr>
                  </w:pPr>
                  <w:r w:rsidRPr="001D4A8A">
                    <w:rPr>
                      <w:rFonts w:ascii="Times New Roman" w:hAnsi="Times New Roman" w:cs="Times New Roman"/>
                    </w:rPr>
                    <w:t xml:space="preserve">- D.L. </w:t>
                  </w:r>
                  <w:proofErr w:type="spellStart"/>
                  <w:r w:rsidRPr="001D4A8A">
                    <w:rPr>
                      <w:rFonts w:ascii="Times New Roman" w:hAnsi="Times New Roman" w:cs="Times New Roman"/>
                    </w:rPr>
                    <w:t>martie</w:t>
                  </w:r>
                  <w:proofErr w:type="spellEnd"/>
                  <w:r w:rsidRPr="001D4A8A">
                    <w:rPr>
                      <w:rFonts w:ascii="Times New Roman" w:hAnsi="Times New Roman" w:cs="Times New Roman"/>
                    </w:rPr>
                    <w:t xml:space="preserve"> 1995, nr.194 – </w:t>
                  </w:r>
                  <w:proofErr w:type="spellStart"/>
                  <w:r w:rsidRPr="001D4A8A">
                    <w:rPr>
                      <w:rFonts w:ascii="Times New Roman" w:hAnsi="Times New Roman" w:cs="Times New Roman"/>
                    </w:rPr>
                    <w:t>Directiva</w:t>
                  </w:r>
                  <w:proofErr w:type="spellEnd"/>
                  <w:r w:rsidRPr="001D4A8A">
                    <w:rPr>
                      <w:rFonts w:ascii="Times New Roman" w:hAnsi="Times New Roman" w:cs="Times New Roman"/>
                    </w:rPr>
                    <w:t xml:space="preserve"> 91/414/CE</w:t>
                  </w:r>
                </w:p>
                <w:p w:rsidR="005C68BE" w:rsidRPr="001D4A8A" w:rsidRDefault="005C68BE" w:rsidP="00601AF0">
                  <w:pPr>
                    <w:spacing w:after="0" w:line="240" w:lineRule="auto"/>
                    <w:rPr>
                      <w:rFonts w:ascii="Times New Roman" w:hAnsi="Times New Roman" w:cs="Times New Roman"/>
                    </w:rPr>
                  </w:pPr>
                  <w:r w:rsidRPr="001D4A8A">
                    <w:rPr>
                      <w:rFonts w:ascii="Times New Roman" w:hAnsi="Times New Roman" w:cs="Times New Roman"/>
                    </w:rPr>
                    <w:t xml:space="preserve">- D.L. </w:t>
                  </w:r>
                  <w:proofErr w:type="spellStart"/>
                  <w:r w:rsidRPr="001D4A8A">
                    <w:rPr>
                      <w:rFonts w:ascii="Times New Roman" w:hAnsi="Times New Roman" w:cs="Times New Roman"/>
                    </w:rPr>
                    <w:t>februarie</w:t>
                  </w:r>
                  <w:proofErr w:type="spellEnd"/>
                  <w:r w:rsidRPr="001D4A8A">
                    <w:rPr>
                      <w:rFonts w:ascii="Times New Roman" w:hAnsi="Times New Roman" w:cs="Times New Roman"/>
                    </w:rPr>
                    <w:t xml:space="preserve"> 2000, nr. 174 – </w:t>
                  </w:r>
                  <w:proofErr w:type="spellStart"/>
                  <w:r w:rsidRPr="001D4A8A">
                    <w:rPr>
                      <w:rFonts w:ascii="Times New Roman" w:hAnsi="Times New Roman" w:cs="Times New Roman"/>
                    </w:rPr>
                    <w:t>Directiva</w:t>
                  </w:r>
                  <w:proofErr w:type="spellEnd"/>
                  <w:r w:rsidRPr="001D4A8A">
                    <w:rPr>
                      <w:rFonts w:ascii="Times New Roman" w:hAnsi="Times New Roman" w:cs="Times New Roman"/>
                    </w:rPr>
                    <w:t xml:space="preserve"> 98/8/CE</w:t>
                  </w:r>
                </w:p>
                <w:p w:rsidR="005C68BE" w:rsidRPr="001D4A8A" w:rsidRDefault="005C68BE" w:rsidP="00601AF0">
                  <w:pPr>
                    <w:spacing w:after="0" w:line="240" w:lineRule="auto"/>
                    <w:rPr>
                      <w:rFonts w:ascii="Times New Roman" w:hAnsi="Times New Roman" w:cs="Times New Roman"/>
                    </w:rPr>
                  </w:pPr>
                  <w:r w:rsidRPr="001D4A8A">
                    <w:rPr>
                      <w:rFonts w:ascii="Times New Roman" w:hAnsi="Times New Roman" w:cs="Times New Roman"/>
                    </w:rPr>
                    <w:t xml:space="preserve">- </w:t>
                  </w:r>
                  <w:proofErr w:type="spellStart"/>
                  <w:r w:rsidRPr="001D4A8A">
                    <w:rPr>
                      <w:rFonts w:ascii="Times New Roman" w:hAnsi="Times New Roman" w:cs="Times New Roman"/>
                    </w:rPr>
                    <w:t>Principiile</w:t>
                  </w:r>
                  <w:proofErr w:type="spellEnd"/>
                  <w:r w:rsidRPr="001D4A8A">
                    <w:rPr>
                      <w:rFonts w:ascii="Times New Roman" w:hAnsi="Times New Roman" w:cs="Times New Roman"/>
                    </w:rPr>
                    <w:t xml:space="preserve"> OEPP/EPPO </w:t>
                  </w:r>
                  <w:proofErr w:type="spellStart"/>
                  <w:r w:rsidRPr="001D4A8A">
                    <w:rPr>
                      <w:rFonts w:ascii="Times New Roman" w:hAnsi="Times New Roman" w:cs="Times New Roman"/>
                    </w:rPr>
                    <w:t>pentru</w:t>
                  </w:r>
                  <w:proofErr w:type="spellEnd"/>
                  <w:r w:rsidRPr="001D4A8A">
                    <w:rPr>
                      <w:rFonts w:ascii="Times New Roman" w:hAnsi="Times New Roman" w:cs="Times New Roman"/>
                    </w:rPr>
                    <w:t xml:space="preserve"> Buna </w:t>
                  </w:r>
                  <w:proofErr w:type="spellStart"/>
                  <w:r w:rsidRPr="001D4A8A">
                    <w:rPr>
                      <w:rFonts w:ascii="Times New Roman" w:hAnsi="Times New Roman" w:cs="Times New Roman"/>
                    </w:rPr>
                    <w:t>practica</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experimentala</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Ghid</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pentru</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evaluarea</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eficacitatii</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rodenticidelor</w:t>
                  </w:r>
                  <w:proofErr w:type="spellEnd"/>
                  <w:r w:rsidRPr="001D4A8A">
                    <w:rPr>
                      <w:rFonts w:ascii="Times New Roman" w:hAnsi="Times New Roman" w:cs="Times New Roman"/>
                    </w:rPr>
                    <w:t xml:space="preserve">): PP1/114 (2) – </w:t>
                  </w:r>
                  <w:proofErr w:type="spellStart"/>
                  <w:r w:rsidRPr="001D4A8A">
                    <w:rPr>
                      <w:rFonts w:ascii="Times New Roman" w:hAnsi="Times New Roman" w:cs="Times New Roman"/>
                    </w:rPr>
                    <w:t>Teste</w:t>
                  </w:r>
                  <w:proofErr w:type="spellEnd"/>
                  <w:r w:rsidRPr="001D4A8A">
                    <w:rPr>
                      <w:rFonts w:ascii="Times New Roman" w:hAnsi="Times New Roman" w:cs="Times New Roman"/>
                    </w:rPr>
                    <w:t xml:space="preserve"> in </w:t>
                  </w:r>
                  <w:proofErr w:type="spellStart"/>
                  <w:r w:rsidRPr="001D4A8A">
                    <w:rPr>
                      <w:rFonts w:ascii="Times New Roman" w:hAnsi="Times New Roman" w:cs="Times New Roman"/>
                    </w:rPr>
                    <w:t>teren</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impotriva</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rozatoarelor</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sinantrope</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Mus</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musculus</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Rattus</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norvegicus</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Rattus</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rattus</w:t>
                  </w:r>
                  <w:proofErr w:type="spellEnd"/>
                  <w:r w:rsidRPr="001D4A8A">
                    <w:rPr>
                      <w:rFonts w:ascii="Times New Roman" w:hAnsi="Times New Roman" w:cs="Times New Roman"/>
                    </w:rPr>
                    <w:t xml:space="preserve">)    </w:t>
                  </w:r>
                </w:p>
                <w:p w:rsidR="005C68BE" w:rsidRPr="001D4A8A" w:rsidRDefault="005C68BE" w:rsidP="00601AF0">
                  <w:pPr>
                    <w:spacing w:after="0" w:line="240" w:lineRule="auto"/>
                    <w:rPr>
                      <w:rFonts w:ascii="Times New Roman" w:hAnsi="Times New Roman" w:cs="Times New Roman"/>
                      <w:lang w:val="ro-RO"/>
                    </w:rPr>
                  </w:pPr>
                </w:p>
                <w:p w:rsidR="005C68BE" w:rsidRPr="001D4A8A" w:rsidRDefault="005C68BE" w:rsidP="00601AF0">
                  <w:pPr>
                    <w:spacing w:after="0" w:line="240" w:lineRule="auto"/>
                    <w:rPr>
                      <w:rFonts w:ascii="Times New Roman" w:hAnsi="Times New Roman" w:cs="Times New Roman"/>
                    </w:rPr>
                  </w:pPr>
                  <w:r w:rsidRPr="001D4A8A">
                    <w:rPr>
                      <w:rFonts w:ascii="Times New Roman" w:hAnsi="Times New Roman" w:cs="Times New Roman"/>
                    </w:rPr>
                    <w:t xml:space="preserve">Test de </w:t>
                  </w:r>
                  <w:proofErr w:type="spellStart"/>
                  <w:r w:rsidRPr="001D4A8A">
                    <w:rPr>
                      <w:rFonts w:ascii="Times New Roman" w:hAnsi="Times New Roman" w:cs="Times New Roman"/>
                    </w:rPr>
                    <w:t>hranire</w:t>
                  </w:r>
                  <w:proofErr w:type="spellEnd"/>
                  <w:r w:rsidRPr="001D4A8A">
                    <w:rPr>
                      <w:rFonts w:ascii="Times New Roman" w:hAnsi="Times New Roman" w:cs="Times New Roman"/>
                    </w:rPr>
                    <w:t xml:space="preserve"> la </w:t>
                  </w:r>
                  <w:proofErr w:type="spellStart"/>
                  <w:r w:rsidRPr="001D4A8A">
                    <w:rPr>
                      <w:rFonts w:ascii="Times New Roman" w:hAnsi="Times New Roman" w:cs="Times New Roman"/>
                    </w:rPr>
                    <w:t>alegere</w:t>
                  </w:r>
                  <w:proofErr w:type="spellEnd"/>
                  <w:r w:rsidRPr="001D4A8A">
                    <w:rPr>
                      <w:rFonts w:ascii="Times New Roman" w:hAnsi="Times New Roman" w:cs="Times New Roman"/>
                    </w:rPr>
                    <w:t xml:space="preserve"> – in </w:t>
                  </w:r>
                  <w:proofErr w:type="spellStart"/>
                  <w:r w:rsidRPr="001D4A8A">
                    <w:rPr>
                      <w:rFonts w:ascii="Times New Roman" w:hAnsi="Times New Roman" w:cs="Times New Roman"/>
                    </w:rPr>
                    <w:t>conditii</w:t>
                  </w:r>
                  <w:proofErr w:type="spellEnd"/>
                  <w:r w:rsidRPr="001D4A8A">
                    <w:rPr>
                      <w:rFonts w:ascii="Times New Roman" w:hAnsi="Times New Roman" w:cs="Times New Roman"/>
                    </w:rPr>
                    <w:t xml:space="preserve"> de </w:t>
                  </w:r>
                  <w:proofErr w:type="spellStart"/>
                  <w:r w:rsidRPr="001D4A8A">
                    <w:rPr>
                      <w:rFonts w:ascii="Times New Roman" w:hAnsi="Times New Roman" w:cs="Times New Roman"/>
                    </w:rPr>
                    <w:t>teren</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cladiri</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agricole</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pentru</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cresterea</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pasarilor</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durata</w:t>
                  </w:r>
                  <w:proofErr w:type="spellEnd"/>
                  <w:r w:rsidRPr="001D4A8A">
                    <w:rPr>
                      <w:rFonts w:ascii="Times New Roman" w:hAnsi="Times New Roman" w:cs="Times New Roman"/>
                    </w:rPr>
                    <w:t xml:space="preserve"> de </w:t>
                  </w:r>
                  <w:proofErr w:type="spellStart"/>
                  <w:r w:rsidRPr="001D4A8A">
                    <w:rPr>
                      <w:rFonts w:ascii="Times New Roman" w:hAnsi="Times New Roman" w:cs="Times New Roman"/>
                    </w:rPr>
                    <w:t>hranire</w:t>
                  </w:r>
                  <w:proofErr w:type="spellEnd"/>
                  <w:r w:rsidRPr="001D4A8A">
                    <w:rPr>
                      <w:rFonts w:ascii="Times New Roman" w:hAnsi="Times New Roman" w:cs="Times New Roman"/>
                    </w:rPr>
                    <w:t xml:space="preserve"> - 11 </w:t>
                  </w:r>
                  <w:proofErr w:type="spellStart"/>
                  <w:r w:rsidRPr="001D4A8A">
                    <w:rPr>
                      <w:rFonts w:ascii="Times New Roman" w:hAnsi="Times New Roman" w:cs="Times New Roman"/>
                    </w:rPr>
                    <w:t>zile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jc w:val="both"/>
                    <w:rPr>
                      <w:rFonts w:ascii="Times New Roman" w:hAnsi="Times New Roman" w:cs="Times New Roman"/>
                      <w:lang w:val="ro-RO"/>
                    </w:rPr>
                  </w:pPr>
                  <w:r w:rsidRPr="001B631A">
                    <w:rPr>
                      <w:rFonts w:ascii="Times New Roman" w:hAnsi="Times New Roman" w:cs="Times New Roman"/>
                      <w:i/>
                      <w:lang w:val="it-IT"/>
                    </w:rPr>
                    <w:t>Rattus rattus</w:t>
                  </w:r>
                  <w:r w:rsidRPr="001D4A8A">
                    <w:rPr>
                      <w:rFonts w:ascii="Times New Roman" w:hAnsi="Times New Roman" w:cs="Times New Roman"/>
                      <w:lang w:val="it-IT"/>
                    </w:rPr>
                    <w:t xml:space="preserve"> (sobolani negri – de acoperis)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 xml:space="preserve">8 statii de intoxicare cu cate 200 g momeala / statie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jc w:val="both"/>
                    <w:rPr>
                      <w:rFonts w:ascii="Times New Roman" w:hAnsi="Times New Roman" w:cs="Times New Roman"/>
                      <w:lang w:val="ro-RO"/>
                    </w:rPr>
                  </w:pPr>
                  <w:r w:rsidRPr="001D4A8A">
                    <w:rPr>
                      <w:rFonts w:ascii="Times New Roman" w:hAnsi="Times New Roman" w:cs="Times New Roman"/>
                      <w:lang w:val="ro-RO"/>
                    </w:rPr>
                    <w:t xml:space="preserve">Mortalitate </w:t>
                  </w:r>
                </w:p>
                <w:p w:rsidR="005C68BE" w:rsidRPr="001D4A8A" w:rsidRDefault="005C68BE" w:rsidP="00601AF0">
                  <w:pPr>
                    <w:spacing w:after="0" w:line="240" w:lineRule="auto"/>
                    <w:jc w:val="both"/>
                    <w:rPr>
                      <w:rFonts w:ascii="Times New Roman" w:hAnsi="Times New Roman" w:cs="Times New Roman"/>
                      <w:lang w:val="ro-RO"/>
                    </w:rPr>
                  </w:pPr>
                  <w:r w:rsidRPr="001D4A8A">
                    <w:rPr>
                      <w:rFonts w:ascii="Times New Roman" w:hAnsi="Times New Roman" w:cs="Times New Roman"/>
                      <w:lang w:val="ro-RO"/>
                    </w:rPr>
                    <w:t>incepand cu</w:t>
                  </w:r>
                </w:p>
                <w:p w:rsidR="005C68BE" w:rsidRPr="001D4A8A" w:rsidRDefault="005C68BE" w:rsidP="00601AF0">
                  <w:pPr>
                    <w:spacing w:after="0" w:line="240" w:lineRule="auto"/>
                    <w:jc w:val="both"/>
                    <w:rPr>
                      <w:rFonts w:ascii="Times New Roman" w:hAnsi="Times New Roman" w:cs="Times New Roman"/>
                      <w:lang w:val="ro-RO"/>
                    </w:rPr>
                  </w:pPr>
                  <w:r w:rsidRPr="001D4A8A">
                    <w:rPr>
                      <w:rFonts w:ascii="Times New Roman" w:hAnsi="Times New Roman" w:cs="Times New Roman"/>
                      <w:lang w:val="ro-RO"/>
                    </w:rPr>
                    <w:t>ziua 6.</w:t>
                  </w:r>
                </w:p>
                <w:p w:rsidR="005C68BE" w:rsidRPr="001D4A8A" w:rsidRDefault="005C68BE" w:rsidP="00601AF0">
                  <w:pPr>
                    <w:spacing w:after="0" w:line="240" w:lineRule="auto"/>
                    <w:jc w:val="both"/>
                    <w:rPr>
                      <w:rFonts w:ascii="Times New Roman" w:hAnsi="Times New Roman" w:cs="Times New Roman"/>
                      <w:lang w:val="ro-RO"/>
                    </w:rPr>
                  </w:pPr>
                  <w:r w:rsidRPr="001D4A8A">
                    <w:rPr>
                      <w:rFonts w:ascii="Times New Roman" w:hAnsi="Times New Roman" w:cs="Times New Roman"/>
                      <w:lang w:val="ro-RO"/>
                    </w:rPr>
                    <w:t xml:space="preserve">Eficacitate calculata: </w:t>
                  </w:r>
                </w:p>
                <w:p w:rsidR="005C68BE" w:rsidRPr="001D4A8A" w:rsidRDefault="005C68BE" w:rsidP="00601AF0">
                  <w:pPr>
                    <w:spacing w:after="0" w:line="240" w:lineRule="auto"/>
                    <w:jc w:val="both"/>
                    <w:rPr>
                      <w:rFonts w:ascii="Times New Roman" w:hAnsi="Times New Roman" w:cs="Times New Roman"/>
                      <w:lang w:val="ro-RO"/>
                    </w:rPr>
                  </w:pPr>
                  <w:r w:rsidRPr="001D4A8A">
                    <w:rPr>
                      <w:rFonts w:ascii="Times New Roman" w:hAnsi="Times New Roman" w:cs="Times New Roman"/>
                      <w:lang w:val="ro-RO"/>
                    </w:rPr>
                    <w:t xml:space="preserve">100%.  </w:t>
                  </w:r>
                </w:p>
              </w:tc>
            </w:tr>
            <w:tr w:rsidR="005C68BE" w:rsidRPr="001D4A8A" w:rsidTr="005C68BE">
              <w:tc>
                <w:tcPr>
                  <w:tcW w:w="1690"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(6) Evaluarea eficacitatii</w:t>
                  </w:r>
                </w:p>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biocide</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rPr>
                      <w:rFonts w:ascii="Times New Roman" w:hAnsi="Times New Roman" w:cs="Times New Roman"/>
                    </w:rPr>
                  </w:pPr>
                  <w:r w:rsidRPr="001D4A8A">
                    <w:rPr>
                      <w:rFonts w:ascii="Times New Roman" w:hAnsi="Times New Roman" w:cs="Times New Roman"/>
                    </w:rPr>
                    <w:t xml:space="preserve">- D.L. </w:t>
                  </w:r>
                  <w:proofErr w:type="spellStart"/>
                  <w:r w:rsidRPr="001D4A8A">
                    <w:rPr>
                      <w:rFonts w:ascii="Times New Roman" w:hAnsi="Times New Roman" w:cs="Times New Roman"/>
                    </w:rPr>
                    <w:t>martie</w:t>
                  </w:r>
                  <w:proofErr w:type="spellEnd"/>
                  <w:r w:rsidRPr="001D4A8A">
                    <w:rPr>
                      <w:rFonts w:ascii="Times New Roman" w:hAnsi="Times New Roman" w:cs="Times New Roman"/>
                    </w:rPr>
                    <w:t xml:space="preserve"> 1995, nr.194 – </w:t>
                  </w:r>
                  <w:proofErr w:type="spellStart"/>
                  <w:r w:rsidRPr="001D4A8A">
                    <w:rPr>
                      <w:rFonts w:ascii="Times New Roman" w:hAnsi="Times New Roman" w:cs="Times New Roman"/>
                    </w:rPr>
                    <w:t>Directiva</w:t>
                  </w:r>
                  <w:proofErr w:type="spellEnd"/>
                  <w:r w:rsidRPr="001D4A8A">
                    <w:rPr>
                      <w:rFonts w:ascii="Times New Roman" w:hAnsi="Times New Roman" w:cs="Times New Roman"/>
                    </w:rPr>
                    <w:t xml:space="preserve"> 91/414/CE</w:t>
                  </w:r>
                </w:p>
                <w:p w:rsidR="005C68BE" w:rsidRPr="001D4A8A" w:rsidRDefault="005C68BE" w:rsidP="00601AF0">
                  <w:pPr>
                    <w:spacing w:after="0" w:line="240" w:lineRule="auto"/>
                    <w:rPr>
                      <w:rFonts w:ascii="Times New Roman" w:hAnsi="Times New Roman" w:cs="Times New Roman"/>
                    </w:rPr>
                  </w:pPr>
                  <w:r w:rsidRPr="001D4A8A">
                    <w:rPr>
                      <w:rFonts w:ascii="Times New Roman" w:hAnsi="Times New Roman" w:cs="Times New Roman"/>
                    </w:rPr>
                    <w:t xml:space="preserve">- D.L. </w:t>
                  </w:r>
                  <w:proofErr w:type="spellStart"/>
                  <w:r w:rsidRPr="001D4A8A">
                    <w:rPr>
                      <w:rFonts w:ascii="Times New Roman" w:hAnsi="Times New Roman" w:cs="Times New Roman"/>
                    </w:rPr>
                    <w:t>februarie</w:t>
                  </w:r>
                  <w:proofErr w:type="spellEnd"/>
                  <w:r w:rsidRPr="001D4A8A">
                    <w:rPr>
                      <w:rFonts w:ascii="Times New Roman" w:hAnsi="Times New Roman" w:cs="Times New Roman"/>
                    </w:rPr>
                    <w:t xml:space="preserve"> 2000, nr. 174 – </w:t>
                  </w:r>
                  <w:proofErr w:type="spellStart"/>
                  <w:r w:rsidRPr="001D4A8A">
                    <w:rPr>
                      <w:rFonts w:ascii="Times New Roman" w:hAnsi="Times New Roman" w:cs="Times New Roman"/>
                    </w:rPr>
                    <w:t>Directiva</w:t>
                  </w:r>
                  <w:proofErr w:type="spellEnd"/>
                  <w:r w:rsidRPr="001D4A8A">
                    <w:rPr>
                      <w:rFonts w:ascii="Times New Roman" w:hAnsi="Times New Roman" w:cs="Times New Roman"/>
                    </w:rPr>
                    <w:t xml:space="preserve"> 98/8/CE</w:t>
                  </w:r>
                </w:p>
                <w:p w:rsidR="005C68BE" w:rsidRPr="001D4A8A" w:rsidRDefault="005C68BE" w:rsidP="00601AF0">
                  <w:pPr>
                    <w:spacing w:after="0" w:line="240" w:lineRule="auto"/>
                    <w:rPr>
                      <w:rFonts w:ascii="Times New Roman" w:hAnsi="Times New Roman" w:cs="Times New Roman"/>
                    </w:rPr>
                  </w:pPr>
                  <w:r w:rsidRPr="001D4A8A">
                    <w:rPr>
                      <w:rFonts w:ascii="Times New Roman" w:hAnsi="Times New Roman" w:cs="Times New Roman"/>
                    </w:rPr>
                    <w:t xml:space="preserve">- </w:t>
                  </w:r>
                  <w:proofErr w:type="spellStart"/>
                  <w:r w:rsidRPr="001D4A8A">
                    <w:rPr>
                      <w:rFonts w:ascii="Times New Roman" w:hAnsi="Times New Roman" w:cs="Times New Roman"/>
                    </w:rPr>
                    <w:t>Principiile</w:t>
                  </w:r>
                  <w:proofErr w:type="spellEnd"/>
                  <w:r w:rsidRPr="001D4A8A">
                    <w:rPr>
                      <w:rFonts w:ascii="Times New Roman" w:hAnsi="Times New Roman" w:cs="Times New Roman"/>
                    </w:rPr>
                    <w:t xml:space="preserve"> OEPP/EPPO </w:t>
                  </w:r>
                  <w:proofErr w:type="spellStart"/>
                  <w:r w:rsidRPr="001D4A8A">
                    <w:rPr>
                      <w:rFonts w:ascii="Times New Roman" w:hAnsi="Times New Roman" w:cs="Times New Roman"/>
                    </w:rPr>
                    <w:t>pentru</w:t>
                  </w:r>
                  <w:proofErr w:type="spellEnd"/>
                  <w:r w:rsidRPr="001D4A8A">
                    <w:rPr>
                      <w:rFonts w:ascii="Times New Roman" w:hAnsi="Times New Roman" w:cs="Times New Roman"/>
                    </w:rPr>
                    <w:t xml:space="preserve"> Buna </w:t>
                  </w:r>
                  <w:proofErr w:type="spellStart"/>
                  <w:r w:rsidRPr="001D4A8A">
                    <w:rPr>
                      <w:rFonts w:ascii="Times New Roman" w:hAnsi="Times New Roman" w:cs="Times New Roman"/>
                    </w:rPr>
                    <w:t>practica</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experimentala</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Ghid</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pentru</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evaluarea</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eficacitatii</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rodenticidelor</w:t>
                  </w:r>
                  <w:proofErr w:type="spellEnd"/>
                  <w:r w:rsidRPr="001D4A8A">
                    <w:rPr>
                      <w:rFonts w:ascii="Times New Roman" w:hAnsi="Times New Roman" w:cs="Times New Roman"/>
                    </w:rPr>
                    <w:t xml:space="preserve">): PP1/114 (2) – </w:t>
                  </w:r>
                  <w:proofErr w:type="spellStart"/>
                  <w:r w:rsidRPr="001D4A8A">
                    <w:rPr>
                      <w:rFonts w:ascii="Times New Roman" w:hAnsi="Times New Roman" w:cs="Times New Roman"/>
                    </w:rPr>
                    <w:t>Teste</w:t>
                  </w:r>
                  <w:proofErr w:type="spellEnd"/>
                  <w:r w:rsidRPr="001D4A8A">
                    <w:rPr>
                      <w:rFonts w:ascii="Times New Roman" w:hAnsi="Times New Roman" w:cs="Times New Roman"/>
                    </w:rPr>
                    <w:t xml:space="preserve"> in </w:t>
                  </w:r>
                  <w:proofErr w:type="spellStart"/>
                  <w:r w:rsidRPr="001D4A8A">
                    <w:rPr>
                      <w:rFonts w:ascii="Times New Roman" w:hAnsi="Times New Roman" w:cs="Times New Roman"/>
                    </w:rPr>
                    <w:t>teren</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impotriva</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rozatoarelor</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sinantrope</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Mus</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lastRenderedPageBreak/>
                    <w:t>musculus</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Rattus</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norvegicus</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Rattus</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rattus</w:t>
                  </w:r>
                  <w:proofErr w:type="spellEnd"/>
                  <w:r w:rsidRPr="001D4A8A">
                    <w:rPr>
                      <w:rFonts w:ascii="Times New Roman" w:hAnsi="Times New Roman" w:cs="Times New Roman"/>
                    </w:rPr>
                    <w:t xml:space="preserve">)    </w:t>
                  </w:r>
                </w:p>
                <w:p w:rsidR="005C68BE" w:rsidRPr="001D4A8A" w:rsidRDefault="005C68BE" w:rsidP="00601AF0">
                  <w:pPr>
                    <w:spacing w:after="0" w:line="240" w:lineRule="auto"/>
                    <w:rPr>
                      <w:rFonts w:ascii="Times New Roman" w:hAnsi="Times New Roman" w:cs="Times New Roman"/>
                      <w:lang w:val="ro-RO"/>
                    </w:rPr>
                  </w:pPr>
                </w:p>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rPr>
                    <w:t xml:space="preserve">Test de </w:t>
                  </w:r>
                  <w:proofErr w:type="spellStart"/>
                  <w:r w:rsidRPr="001D4A8A">
                    <w:rPr>
                      <w:rFonts w:ascii="Times New Roman" w:hAnsi="Times New Roman" w:cs="Times New Roman"/>
                    </w:rPr>
                    <w:t>hranire</w:t>
                  </w:r>
                  <w:proofErr w:type="spellEnd"/>
                  <w:r w:rsidRPr="001D4A8A">
                    <w:rPr>
                      <w:rFonts w:ascii="Times New Roman" w:hAnsi="Times New Roman" w:cs="Times New Roman"/>
                    </w:rPr>
                    <w:t xml:space="preserve"> la </w:t>
                  </w:r>
                  <w:proofErr w:type="spellStart"/>
                  <w:r w:rsidRPr="001D4A8A">
                    <w:rPr>
                      <w:rFonts w:ascii="Times New Roman" w:hAnsi="Times New Roman" w:cs="Times New Roman"/>
                    </w:rPr>
                    <w:t>alegere</w:t>
                  </w:r>
                  <w:proofErr w:type="spellEnd"/>
                  <w:r w:rsidRPr="001D4A8A">
                    <w:rPr>
                      <w:rFonts w:ascii="Times New Roman" w:hAnsi="Times New Roman" w:cs="Times New Roman"/>
                    </w:rPr>
                    <w:t xml:space="preserve"> – in </w:t>
                  </w:r>
                  <w:proofErr w:type="spellStart"/>
                  <w:r w:rsidRPr="001D4A8A">
                    <w:rPr>
                      <w:rFonts w:ascii="Times New Roman" w:hAnsi="Times New Roman" w:cs="Times New Roman"/>
                    </w:rPr>
                    <w:t>conditii</w:t>
                  </w:r>
                  <w:proofErr w:type="spellEnd"/>
                  <w:r w:rsidRPr="001D4A8A">
                    <w:rPr>
                      <w:rFonts w:ascii="Times New Roman" w:hAnsi="Times New Roman" w:cs="Times New Roman"/>
                    </w:rPr>
                    <w:t xml:space="preserve"> de </w:t>
                  </w:r>
                  <w:proofErr w:type="spellStart"/>
                  <w:r w:rsidRPr="001D4A8A">
                    <w:rPr>
                      <w:rFonts w:ascii="Times New Roman" w:hAnsi="Times New Roman" w:cs="Times New Roman"/>
                    </w:rPr>
                    <w:t>teren</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locuinta</w:t>
                  </w:r>
                  <w:proofErr w:type="spellEnd"/>
                  <w:r w:rsidRPr="001D4A8A">
                    <w:rPr>
                      <w:rFonts w:ascii="Times New Roman" w:hAnsi="Times New Roman" w:cs="Times New Roman"/>
                    </w:rPr>
                    <w:t xml:space="preserve"> de </w:t>
                  </w:r>
                  <w:proofErr w:type="spellStart"/>
                  <w:r w:rsidRPr="001D4A8A">
                    <w:rPr>
                      <w:rFonts w:ascii="Times New Roman" w:hAnsi="Times New Roman" w:cs="Times New Roman"/>
                    </w:rPr>
                    <w:t>ferma</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si</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cladiri</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agricole</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pentru</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crestere</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vitelor</w:t>
                  </w:r>
                  <w:proofErr w:type="spellEnd"/>
                  <w:r w:rsidRPr="001D4A8A">
                    <w:rPr>
                      <w:rFonts w:ascii="Times New Roman" w:hAnsi="Times New Roman" w:cs="Times New Roman"/>
                    </w:rPr>
                    <w:t xml:space="preserve">), </w:t>
                  </w:r>
                  <w:proofErr w:type="spellStart"/>
                  <w:r w:rsidRPr="001D4A8A">
                    <w:rPr>
                      <w:rFonts w:ascii="Times New Roman" w:hAnsi="Times New Roman" w:cs="Times New Roman"/>
                    </w:rPr>
                    <w:t>durata</w:t>
                  </w:r>
                  <w:proofErr w:type="spellEnd"/>
                  <w:r w:rsidRPr="001D4A8A">
                    <w:rPr>
                      <w:rFonts w:ascii="Times New Roman" w:hAnsi="Times New Roman" w:cs="Times New Roman"/>
                    </w:rPr>
                    <w:t xml:space="preserve"> de </w:t>
                  </w:r>
                  <w:proofErr w:type="spellStart"/>
                  <w:r w:rsidRPr="001D4A8A">
                    <w:rPr>
                      <w:rFonts w:ascii="Times New Roman" w:hAnsi="Times New Roman" w:cs="Times New Roman"/>
                    </w:rPr>
                    <w:t>hranire</w:t>
                  </w:r>
                  <w:proofErr w:type="spellEnd"/>
                  <w:r w:rsidRPr="001D4A8A">
                    <w:rPr>
                      <w:rFonts w:ascii="Times New Roman" w:hAnsi="Times New Roman" w:cs="Times New Roman"/>
                    </w:rPr>
                    <w:t xml:space="preserve"> – 10 </w:t>
                  </w:r>
                  <w:proofErr w:type="spellStart"/>
                  <w:r w:rsidRPr="001D4A8A">
                    <w:rPr>
                      <w:rFonts w:ascii="Times New Roman" w:hAnsi="Times New Roman" w:cs="Times New Roman"/>
                    </w:rPr>
                    <w:t>zile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rPr>
                      <w:rFonts w:ascii="Times New Roman" w:hAnsi="Times New Roman" w:cs="Times New Roman"/>
                      <w:lang w:val="ro-RO"/>
                    </w:rPr>
                  </w:pPr>
                  <w:r w:rsidRPr="001B631A">
                    <w:rPr>
                      <w:rFonts w:ascii="Times New Roman" w:hAnsi="Times New Roman" w:cs="Times New Roman"/>
                      <w:i/>
                      <w:lang w:val="ro-RO"/>
                    </w:rPr>
                    <w:lastRenderedPageBreak/>
                    <w:t>Mus musculus</w:t>
                  </w:r>
                  <w:r w:rsidRPr="001D4A8A">
                    <w:rPr>
                      <w:rFonts w:ascii="Times New Roman" w:hAnsi="Times New Roman" w:cs="Times New Roman"/>
                      <w:lang w:val="ro-RO"/>
                    </w:rPr>
                    <w:t xml:space="preserve"> (soareci de casa)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rPr>
                      <w:rFonts w:ascii="Times New Roman" w:hAnsi="Times New Roman" w:cs="Times New Roman"/>
                      <w:lang w:val="it-IT"/>
                    </w:rPr>
                  </w:pPr>
                  <w:r w:rsidRPr="001D4A8A">
                    <w:rPr>
                      <w:rFonts w:ascii="Times New Roman" w:hAnsi="Times New Roman" w:cs="Times New Roman"/>
                      <w:lang w:val="ro-RO"/>
                    </w:rPr>
                    <w:t xml:space="preserve">8 statii de intoxicare cu cate 200 g momeala / statie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C68BE" w:rsidRPr="001D4A8A" w:rsidRDefault="005C68BE" w:rsidP="00601AF0">
                  <w:pPr>
                    <w:spacing w:after="0" w:line="240" w:lineRule="auto"/>
                    <w:jc w:val="both"/>
                    <w:rPr>
                      <w:rFonts w:ascii="Times New Roman" w:hAnsi="Times New Roman" w:cs="Times New Roman"/>
                      <w:lang w:val="ro-RO"/>
                    </w:rPr>
                  </w:pPr>
                  <w:r w:rsidRPr="001D4A8A">
                    <w:rPr>
                      <w:rFonts w:ascii="Times New Roman" w:hAnsi="Times New Roman" w:cs="Times New Roman"/>
                      <w:lang w:val="ro-RO"/>
                    </w:rPr>
                    <w:t xml:space="preserve">Mortalitate </w:t>
                  </w:r>
                </w:p>
                <w:p w:rsidR="005C68BE" w:rsidRPr="001D4A8A" w:rsidRDefault="005C68BE" w:rsidP="00601AF0">
                  <w:pPr>
                    <w:spacing w:after="0" w:line="240" w:lineRule="auto"/>
                    <w:jc w:val="both"/>
                    <w:rPr>
                      <w:rFonts w:ascii="Times New Roman" w:hAnsi="Times New Roman" w:cs="Times New Roman"/>
                      <w:lang w:val="ro-RO"/>
                    </w:rPr>
                  </w:pPr>
                  <w:r w:rsidRPr="001D4A8A">
                    <w:rPr>
                      <w:rFonts w:ascii="Times New Roman" w:hAnsi="Times New Roman" w:cs="Times New Roman"/>
                      <w:lang w:val="ro-RO"/>
                    </w:rPr>
                    <w:t>incepand cu</w:t>
                  </w:r>
                </w:p>
                <w:p w:rsidR="005C68BE" w:rsidRPr="001D4A8A" w:rsidRDefault="005C68BE" w:rsidP="00601AF0">
                  <w:pPr>
                    <w:spacing w:after="0" w:line="240" w:lineRule="auto"/>
                    <w:jc w:val="both"/>
                    <w:rPr>
                      <w:rFonts w:ascii="Times New Roman" w:hAnsi="Times New Roman" w:cs="Times New Roman"/>
                      <w:lang w:val="ro-RO"/>
                    </w:rPr>
                  </w:pPr>
                  <w:r w:rsidRPr="001D4A8A">
                    <w:rPr>
                      <w:rFonts w:ascii="Times New Roman" w:hAnsi="Times New Roman" w:cs="Times New Roman"/>
                      <w:lang w:val="ro-RO"/>
                    </w:rPr>
                    <w:t>ziua 4.</w:t>
                  </w:r>
                </w:p>
                <w:p w:rsidR="005C68BE" w:rsidRPr="001D4A8A" w:rsidRDefault="005C68BE" w:rsidP="00601AF0">
                  <w:pPr>
                    <w:spacing w:after="0" w:line="240" w:lineRule="auto"/>
                    <w:jc w:val="both"/>
                    <w:rPr>
                      <w:rFonts w:ascii="Times New Roman" w:hAnsi="Times New Roman" w:cs="Times New Roman"/>
                      <w:lang w:val="ro-RO"/>
                    </w:rPr>
                  </w:pPr>
                  <w:r w:rsidRPr="001D4A8A">
                    <w:rPr>
                      <w:rFonts w:ascii="Times New Roman" w:hAnsi="Times New Roman" w:cs="Times New Roman"/>
                      <w:lang w:val="ro-RO"/>
                    </w:rPr>
                    <w:t xml:space="preserve">Eficacitate calculata: </w:t>
                  </w:r>
                </w:p>
                <w:p w:rsidR="005C68BE" w:rsidRPr="001D4A8A" w:rsidRDefault="005C68BE" w:rsidP="00601AF0">
                  <w:pPr>
                    <w:spacing w:after="0" w:line="240" w:lineRule="auto"/>
                    <w:rPr>
                      <w:rFonts w:ascii="Times New Roman" w:hAnsi="Times New Roman" w:cs="Times New Roman"/>
                      <w:lang w:val="ro-RO"/>
                    </w:rPr>
                  </w:pPr>
                  <w:r w:rsidRPr="001D4A8A">
                    <w:rPr>
                      <w:rFonts w:ascii="Times New Roman" w:hAnsi="Times New Roman" w:cs="Times New Roman"/>
                      <w:lang w:val="ro-RO"/>
                    </w:rPr>
                    <w:t xml:space="preserve">100%.  </w:t>
                  </w:r>
                </w:p>
              </w:tc>
            </w:tr>
          </w:tbl>
          <w:p w:rsidR="008568AC" w:rsidRPr="001D4A8A" w:rsidRDefault="008568AC" w:rsidP="00601AF0">
            <w:pPr>
              <w:spacing w:after="0" w:line="240" w:lineRule="auto"/>
              <w:rPr>
                <w:rFonts w:ascii="Times New Roman" w:eastAsia="Times New Roman" w:hAnsi="Times New Roman" w:cs="Times New Roman"/>
                <w:lang w:val="fr-FR"/>
              </w:rPr>
            </w:pPr>
          </w:p>
        </w:tc>
      </w:tr>
    </w:tbl>
    <w:p w:rsidR="005C68BE" w:rsidRPr="001D4A8A" w:rsidRDefault="005C68BE" w:rsidP="00601AF0">
      <w:pPr>
        <w:spacing w:after="0" w:line="240" w:lineRule="auto"/>
        <w:rPr>
          <w:rFonts w:ascii="Times New Roman" w:eastAsia="Times New Roman" w:hAnsi="Times New Roman" w:cs="Times New Roman"/>
          <w:lang w:val="fr-FR"/>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8568AC" w:rsidRPr="001D4A8A" w:rsidTr="001B2A75">
        <w:tc>
          <w:tcPr>
            <w:tcW w:w="9900" w:type="dxa"/>
            <w:tcBorders>
              <w:top w:val="single" w:sz="4" w:space="0" w:color="auto"/>
              <w:left w:val="single" w:sz="4" w:space="0" w:color="auto"/>
              <w:bottom w:val="single" w:sz="4" w:space="0" w:color="auto"/>
              <w:right w:val="single" w:sz="4" w:space="0" w:color="auto"/>
            </w:tcBorders>
          </w:tcPr>
          <w:p w:rsidR="008568AC" w:rsidRPr="001D4A8A" w:rsidRDefault="008568AC" w:rsidP="00601AF0">
            <w:pPr>
              <w:spacing w:after="0" w:line="240" w:lineRule="auto"/>
              <w:rPr>
                <w:rFonts w:ascii="Times New Roman" w:eastAsia="Times New Roman" w:hAnsi="Times New Roman" w:cs="Times New Roman"/>
                <w:b/>
              </w:rPr>
            </w:pPr>
            <w:proofErr w:type="spellStart"/>
            <w:r w:rsidRPr="005A0B1A">
              <w:rPr>
                <w:rFonts w:ascii="Times New Roman" w:eastAsia="Times New Roman" w:hAnsi="Times New Roman" w:cs="Times New Roman"/>
                <w:b/>
              </w:rPr>
              <w:t>Informatii</w:t>
            </w:r>
            <w:proofErr w:type="spellEnd"/>
            <w:r w:rsidRPr="005A0B1A">
              <w:rPr>
                <w:rFonts w:ascii="Times New Roman" w:eastAsia="Times New Roman" w:hAnsi="Times New Roman" w:cs="Times New Roman"/>
                <w:b/>
              </w:rPr>
              <w:t xml:space="preserve"> </w:t>
            </w:r>
            <w:proofErr w:type="spellStart"/>
            <w:r w:rsidRPr="005A0B1A">
              <w:rPr>
                <w:rFonts w:ascii="Times New Roman" w:eastAsia="Times New Roman" w:hAnsi="Times New Roman" w:cs="Times New Roman"/>
                <w:b/>
              </w:rPr>
              <w:t>privind</w:t>
            </w:r>
            <w:proofErr w:type="spellEnd"/>
            <w:r w:rsidRPr="005A0B1A">
              <w:rPr>
                <w:rFonts w:ascii="Times New Roman" w:eastAsia="Times New Roman" w:hAnsi="Times New Roman" w:cs="Times New Roman"/>
                <w:b/>
              </w:rPr>
              <w:t xml:space="preserve"> </w:t>
            </w:r>
            <w:proofErr w:type="spellStart"/>
            <w:r w:rsidRPr="005A0B1A">
              <w:rPr>
                <w:rFonts w:ascii="Times New Roman" w:eastAsia="Times New Roman" w:hAnsi="Times New Roman" w:cs="Times New Roman"/>
                <w:b/>
              </w:rPr>
              <w:t>dezvoltarea</w:t>
            </w:r>
            <w:proofErr w:type="spellEnd"/>
            <w:r w:rsidRPr="005A0B1A">
              <w:rPr>
                <w:rFonts w:ascii="Times New Roman" w:eastAsia="Times New Roman" w:hAnsi="Times New Roman" w:cs="Times New Roman"/>
                <w:b/>
              </w:rPr>
              <w:t xml:space="preserve"> </w:t>
            </w:r>
            <w:proofErr w:type="spellStart"/>
            <w:r w:rsidRPr="005A0B1A">
              <w:rPr>
                <w:rFonts w:ascii="Times New Roman" w:eastAsia="Times New Roman" w:hAnsi="Times New Roman" w:cs="Times New Roman"/>
                <w:b/>
              </w:rPr>
              <w:t>rezistentei</w:t>
            </w:r>
            <w:proofErr w:type="spellEnd"/>
            <w:r w:rsidRPr="005A0B1A">
              <w:rPr>
                <w:rFonts w:ascii="Times New Roman" w:eastAsia="Times New Roman" w:hAnsi="Times New Roman" w:cs="Times New Roman"/>
                <w:b/>
              </w:rPr>
              <w:t>/</w:t>
            </w:r>
            <w:proofErr w:type="spellStart"/>
            <w:r w:rsidRPr="005A0B1A">
              <w:rPr>
                <w:rFonts w:ascii="Times New Roman" w:eastAsia="Times New Roman" w:hAnsi="Times New Roman" w:cs="Times New Roman"/>
                <w:b/>
              </w:rPr>
              <w:t>aparitia</w:t>
            </w:r>
            <w:proofErr w:type="spellEnd"/>
            <w:r w:rsidRPr="005A0B1A">
              <w:rPr>
                <w:rFonts w:ascii="Times New Roman" w:eastAsia="Times New Roman" w:hAnsi="Times New Roman" w:cs="Times New Roman"/>
                <w:b/>
              </w:rPr>
              <w:t xml:space="preserve"> </w:t>
            </w:r>
            <w:proofErr w:type="spellStart"/>
            <w:r w:rsidRPr="005A0B1A">
              <w:rPr>
                <w:rFonts w:ascii="Times New Roman" w:eastAsia="Times New Roman" w:hAnsi="Times New Roman" w:cs="Times New Roman"/>
                <w:b/>
              </w:rPr>
              <w:t>rezistentei</w:t>
            </w:r>
            <w:proofErr w:type="spellEnd"/>
          </w:p>
          <w:p w:rsidR="008568AC" w:rsidRPr="001D4A8A" w:rsidRDefault="005A0B1A" w:rsidP="00601AF0">
            <w:pPr>
              <w:spacing w:after="0" w:line="240" w:lineRule="auto"/>
              <w:rPr>
                <w:rFonts w:ascii="Times New Roman" w:eastAsia="Times New Roman" w:hAnsi="Times New Roman" w:cs="Times New Roman"/>
                <w:lang w:val="it-IT"/>
              </w:rPr>
            </w:pPr>
            <w:r>
              <w:rPr>
                <w:rFonts w:ascii="Times New Roman" w:eastAsia="Times New Roman" w:hAnsi="Times New Roman" w:cs="Times New Roman"/>
                <w:lang w:val="it-IT"/>
              </w:rPr>
              <w:t>Nu se specifica</w:t>
            </w:r>
          </w:p>
        </w:tc>
      </w:tr>
    </w:tbl>
    <w:p w:rsidR="008568AC" w:rsidRPr="008568AC" w:rsidRDefault="008568AC" w:rsidP="00601AF0">
      <w:pPr>
        <w:spacing w:after="0" w:line="240" w:lineRule="auto"/>
        <w:jc w:val="center"/>
        <w:rPr>
          <w:rFonts w:ascii="Times New Roman" w:eastAsia="Times New Roman" w:hAnsi="Times New Roman" w:cs="Times New Roman"/>
          <w:lang w:val="it-IT"/>
        </w:rPr>
      </w:pPr>
      <w:r w:rsidRPr="008568AC">
        <w:rPr>
          <w:rFonts w:ascii="Times New Roman" w:eastAsia="Times New Roman" w:hAnsi="Times New Roman" w:cs="Times New Roman"/>
          <w:lang w:val="it-IT"/>
        </w:rPr>
        <w:t xml:space="preserve">    </w:t>
      </w:r>
    </w:p>
    <w:p w:rsidR="008568AC" w:rsidRPr="008568AC" w:rsidRDefault="008568AC" w:rsidP="00601AF0">
      <w:pPr>
        <w:spacing w:after="0" w:line="240" w:lineRule="auto"/>
        <w:rPr>
          <w:rFonts w:ascii="Times New Roman" w:eastAsia="Times New Roman" w:hAnsi="Times New Roman" w:cs="Times New Roman"/>
          <w:lang w:val="it-IT"/>
        </w:rPr>
      </w:pPr>
    </w:p>
    <w:p w:rsidR="008568AC" w:rsidRPr="008568AC" w:rsidRDefault="008568AC" w:rsidP="00601AF0">
      <w:pPr>
        <w:spacing w:after="0" w:line="240" w:lineRule="auto"/>
        <w:rPr>
          <w:rFonts w:ascii="Times New Roman" w:eastAsia="Times New Roman" w:hAnsi="Times New Roman" w:cs="Times New Roman"/>
          <w:lang w:val="it-IT"/>
        </w:rPr>
      </w:pPr>
    </w:p>
    <w:p w:rsidR="006A71BF" w:rsidRDefault="006A71BF" w:rsidP="00601AF0">
      <w:pPr>
        <w:spacing w:after="0" w:line="240" w:lineRule="auto"/>
      </w:pPr>
    </w:p>
    <w:sectPr w:rsidR="006A71BF" w:rsidSect="001B2A75">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936" w:rsidRDefault="002E4936" w:rsidP="00256045">
      <w:pPr>
        <w:spacing w:after="0" w:line="240" w:lineRule="auto"/>
      </w:pPr>
      <w:r>
        <w:separator/>
      </w:r>
    </w:p>
  </w:endnote>
  <w:endnote w:type="continuationSeparator" w:id="0">
    <w:p w:rsidR="002E4936" w:rsidRDefault="002E4936" w:rsidP="00256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75" w:rsidRDefault="001B2A75" w:rsidP="001B2A75">
    <w:pPr>
      <w:pStyle w:val="Footer"/>
      <w:jc w:val="center"/>
    </w:pPr>
    <w:proofErr w:type="spellStart"/>
    <w:r w:rsidRPr="00362D5E">
      <w:t>Pagina</w:t>
    </w:r>
    <w:proofErr w:type="spellEnd"/>
    <w:r w:rsidRPr="00362D5E">
      <w:t xml:space="preserve"> </w:t>
    </w:r>
    <w:r w:rsidRPr="00362D5E">
      <w:rPr>
        <w:sz w:val="24"/>
        <w:szCs w:val="24"/>
      </w:rPr>
      <w:fldChar w:fldCharType="begin"/>
    </w:r>
    <w:r w:rsidRPr="00362D5E">
      <w:instrText xml:space="preserve"> PAGE </w:instrText>
    </w:r>
    <w:r w:rsidRPr="00362D5E">
      <w:rPr>
        <w:sz w:val="24"/>
        <w:szCs w:val="24"/>
      </w:rPr>
      <w:fldChar w:fldCharType="separate"/>
    </w:r>
    <w:r w:rsidR="00601AF0">
      <w:rPr>
        <w:noProof/>
      </w:rPr>
      <w:t>1</w:t>
    </w:r>
    <w:r w:rsidRPr="00362D5E">
      <w:rPr>
        <w:sz w:val="24"/>
        <w:szCs w:val="24"/>
      </w:rPr>
      <w:fldChar w:fldCharType="end"/>
    </w:r>
    <w:r w:rsidRPr="00362D5E">
      <w:t xml:space="preserve"> din </w:t>
    </w:r>
    <w:fldSimple w:instr=" NUMPAGES  ">
      <w:r w:rsidR="00601AF0">
        <w:rPr>
          <w:noProof/>
        </w:rPr>
        <w:t>10</w:t>
      </w:r>
    </w:fldSimple>
  </w:p>
  <w:p w:rsidR="001B2A75" w:rsidRDefault="001B2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936" w:rsidRDefault="002E4936" w:rsidP="00256045">
      <w:pPr>
        <w:spacing w:after="0" w:line="240" w:lineRule="auto"/>
      </w:pPr>
      <w:r>
        <w:separator/>
      </w:r>
    </w:p>
  </w:footnote>
  <w:footnote w:type="continuationSeparator" w:id="0">
    <w:p w:rsidR="002E4936" w:rsidRDefault="002E4936" w:rsidP="002560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1C03"/>
    <w:multiLevelType w:val="hybridMultilevel"/>
    <w:tmpl w:val="E18409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02557FD"/>
    <w:multiLevelType w:val="hybridMultilevel"/>
    <w:tmpl w:val="6A468DBE"/>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40470A7"/>
    <w:multiLevelType w:val="hybridMultilevel"/>
    <w:tmpl w:val="E7F4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nsid w:val="72CA7616"/>
    <w:multiLevelType w:val="hybridMultilevel"/>
    <w:tmpl w:val="656C44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7A00"/>
    <w:rsid w:val="00090013"/>
    <w:rsid w:val="00094E54"/>
    <w:rsid w:val="000B691F"/>
    <w:rsid w:val="001579F5"/>
    <w:rsid w:val="001B2A75"/>
    <w:rsid w:val="001B631A"/>
    <w:rsid w:val="001D4A8A"/>
    <w:rsid w:val="00256045"/>
    <w:rsid w:val="00285CAF"/>
    <w:rsid w:val="002E4936"/>
    <w:rsid w:val="00330208"/>
    <w:rsid w:val="003A288E"/>
    <w:rsid w:val="004A1E73"/>
    <w:rsid w:val="004C2762"/>
    <w:rsid w:val="004E0D1F"/>
    <w:rsid w:val="005A0B1A"/>
    <w:rsid w:val="005C68BE"/>
    <w:rsid w:val="00601AF0"/>
    <w:rsid w:val="00651197"/>
    <w:rsid w:val="006A71BF"/>
    <w:rsid w:val="00701E29"/>
    <w:rsid w:val="00726095"/>
    <w:rsid w:val="00737A00"/>
    <w:rsid w:val="00845858"/>
    <w:rsid w:val="008568AC"/>
    <w:rsid w:val="008C17AF"/>
    <w:rsid w:val="009647CD"/>
    <w:rsid w:val="00995C5E"/>
    <w:rsid w:val="00A62A84"/>
    <w:rsid w:val="00B90218"/>
    <w:rsid w:val="00DF07AF"/>
    <w:rsid w:val="00EC64E8"/>
    <w:rsid w:val="00F76ADE"/>
    <w:rsid w:val="00F9239C"/>
    <w:rsid w:val="00FC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568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68AC"/>
  </w:style>
  <w:style w:type="paragraph" w:customStyle="1" w:styleId="Default">
    <w:name w:val="Default"/>
    <w:rsid w:val="00DF07AF"/>
    <w:pPr>
      <w:autoSpaceDE w:val="0"/>
      <w:autoSpaceDN w:val="0"/>
      <w:adjustRightInd w:val="0"/>
      <w:spacing w:after="0" w:line="240" w:lineRule="auto"/>
    </w:pPr>
    <w:rPr>
      <w:rFonts w:ascii="EUAlbertina" w:eastAsia="Times New Roman" w:hAnsi="EUAlbertina" w:cs="EUAlbertina"/>
      <w:color w:val="000000"/>
      <w:sz w:val="24"/>
      <w:szCs w:val="24"/>
    </w:rPr>
  </w:style>
  <w:style w:type="paragraph" w:styleId="BalloonText">
    <w:name w:val="Balloon Text"/>
    <w:basedOn w:val="Normal"/>
    <w:link w:val="BalloonTextChar"/>
    <w:uiPriority w:val="99"/>
    <w:semiHidden/>
    <w:unhideWhenUsed/>
    <w:rsid w:val="00DF0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7AF"/>
    <w:rPr>
      <w:rFonts w:ascii="Tahoma" w:hAnsi="Tahoma" w:cs="Tahoma"/>
      <w:sz w:val="16"/>
      <w:szCs w:val="16"/>
    </w:rPr>
  </w:style>
  <w:style w:type="paragraph" w:customStyle="1" w:styleId="CaracterCharCharCharCharChar">
    <w:name w:val="Caracter Char Char Char Char Char"/>
    <w:basedOn w:val="Normal"/>
    <w:rsid w:val="00DF07AF"/>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rsid w:val="005C68BE"/>
    <w:pPr>
      <w:spacing w:before="100" w:beforeAutospacing="1" w:after="100" w:afterAutospacing="1" w:line="240" w:lineRule="auto"/>
    </w:pPr>
    <w:rPr>
      <w:rFonts w:ascii="Times New Roman" w:eastAsia="Times New Roman" w:hAnsi="Times New Roman" w:cs="Times New Roman"/>
      <w:sz w:val="21"/>
      <w:szCs w:val="21"/>
      <w:lang w:val="hu-HU" w:eastAsia="hu-HU"/>
    </w:rPr>
  </w:style>
  <w:style w:type="character" w:customStyle="1" w:styleId="hps">
    <w:name w:val="hps"/>
    <w:basedOn w:val="DefaultParagraphFont"/>
    <w:rsid w:val="005C6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568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6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4124</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Roncea</dc:creator>
  <cp:keywords/>
  <dc:description/>
  <cp:lastModifiedBy>Anamaria - Biocide</cp:lastModifiedBy>
  <cp:revision>22</cp:revision>
  <cp:lastPrinted>2014-05-15T09:11:00Z</cp:lastPrinted>
  <dcterms:created xsi:type="dcterms:W3CDTF">2014-03-05T04:54:00Z</dcterms:created>
  <dcterms:modified xsi:type="dcterms:W3CDTF">2014-05-15T09:12:00Z</dcterms:modified>
</cp:coreProperties>
</file>